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5909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97B70BB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4FA09431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E6208F8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F04E2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D6571" w:rsidRPr="00457A6E" w14:paraId="15340D64" w14:textId="77777777" w:rsidTr="006D7C53">
        <w:tc>
          <w:tcPr>
            <w:tcW w:w="4253" w:type="dxa"/>
          </w:tcPr>
          <w:p w14:paraId="64985CD7" w14:textId="77777777" w:rsidR="00457A6E" w:rsidRPr="00457A6E" w:rsidRDefault="00457A6E" w:rsidP="00457A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2E982C" w14:textId="77777777" w:rsidR="00457A6E" w:rsidRPr="00457A6E" w:rsidRDefault="00457A6E" w:rsidP="00457A6E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57A6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14:paraId="4A90A853" w14:textId="77777777" w:rsidR="00457A6E" w:rsidRPr="00457A6E" w:rsidRDefault="00457A6E" w:rsidP="00457A6E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57A6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Председатель УМС </w:t>
            </w:r>
          </w:p>
          <w:p w14:paraId="2A9657EA" w14:textId="77777777" w:rsidR="00457A6E" w:rsidRPr="00457A6E" w:rsidRDefault="00457A6E" w:rsidP="00457A6E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57A6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ФМИ</w:t>
            </w:r>
          </w:p>
          <w:p w14:paraId="64B764BA" w14:textId="77777777" w:rsidR="00457A6E" w:rsidRPr="00457A6E" w:rsidRDefault="00457A6E" w:rsidP="00457A6E">
            <w:pPr>
              <w:overflowPunct w:val="0"/>
              <w:ind w:left="-134"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57A6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 Ануфриева Н.И.</w:t>
            </w:r>
          </w:p>
          <w:p w14:paraId="57633D50" w14:textId="77777777" w:rsidR="00ED6571" w:rsidRPr="00457A6E" w:rsidRDefault="00ED6571" w:rsidP="006D7C53">
            <w:pPr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08F27B51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717890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B179B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599B6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68D19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6FB17B" w14:textId="77777777" w:rsidR="00ED6571" w:rsidRPr="002B14DD" w:rsidRDefault="00ED6571" w:rsidP="00ED6571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ДИСЦИПЛИНЫ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4AF87467" w14:textId="334A0B3C" w:rsidR="00ED6571" w:rsidRPr="002B14DD" w:rsidRDefault="00ED6571" w:rsidP="00F64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ИСТОРИЯ РЕЛИГИЙ</w:t>
      </w:r>
      <w:r w:rsidR="00F64AAC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РОССИИ</w:t>
      </w:r>
    </w:p>
    <w:p w14:paraId="38968084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CD0D6A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E40D5" w:rsidRPr="002D3A2F" w14:paraId="41D7F04A" w14:textId="77777777" w:rsidTr="00D516EE">
        <w:tc>
          <w:tcPr>
            <w:tcW w:w="4673" w:type="dxa"/>
            <w:shd w:val="clear" w:color="auto" w:fill="auto"/>
          </w:tcPr>
          <w:p w14:paraId="0FF2F2C8" w14:textId="77777777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E40D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3FDAA425" w14:textId="63902084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E40D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</w:tc>
      </w:tr>
      <w:tr w:rsidR="004E40D5" w:rsidRPr="002D3A2F" w14:paraId="388DD633" w14:textId="77777777" w:rsidTr="00D516EE">
        <w:tc>
          <w:tcPr>
            <w:tcW w:w="4673" w:type="dxa"/>
            <w:shd w:val="clear" w:color="auto" w:fill="auto"/>
          </w:tcPr>
          <w:p w14:paraId="142A205A" w14:textId="77777777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E40D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24B7C1AD" w14:textId="2B3C4876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E40D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4E40D5" w:rsidRPr="002D3A2F" w14:paraId="07AF92F8" w14:textId="77777777" w:rsidTr="00D516EE">
        <w:tc>
          <w:tcPr>
            <w:tcW w:w="4673" w:type="dxa"/>
            <w:shd w:val="clear" w:color="auto" w:fill="auto"/>
          </w:tcPr>
          <w:p w14:paraId="345F3FE4" w14:textId="77777777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E4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633BC98A" w14:textId="42B4AEE8" w:rsidR="004E40D5" w:rsidRPr="004E40D5" w:rsidRDefault="004E40D5" w:rsidP="00D516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E40D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4E40D5" w:rsidRPr="002D3A2F" w14:paraId="0E44C274" w14:textId="77777777" w:rsidTr="00D516EE">
        <w:tc>
          <w:tcPr>
            <w:tcW w:w="4673" w:type="dxa"/>
            <w:shd w:val="clear" w:color="auto" w:fill="auto"/>
          </w:tcPr>
          <w:p w14:paraId="75A5F3C8" w14:textId="77777777" w:rsidR="004E40D5" w:rsidRPr="004E40D5" w:rsidRDefault="004E40D5" w:rsidP="00D516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7A8628A1" w14:textId="77777777" w:rsidR="004E40D5" w:rsidRPr="004E40D5" w:rsidRDefault="004E40D5" w:rsidP="00D516EE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14:paraId="07D194C3" w14:textId="77777777" w:rsidR="004E40D5" w:rsidRPr="004E40D5" w:rsidRDefault="004E40D5" w:rsidP="00D516EE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14:paraId="25825D99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4D7A18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51B772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F76A41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4114A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РПД</w:t>
      </w: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адаптирован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лиц</w:t>
      </w:r>
    </w:p>
    <w:p w14:paraId="6607F6E8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A9816DE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17B234C4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9F0F2F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163898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C4DBE" w14:textId="77777777" w:rsidR="00ED6571" w:rsidRDefault="00ED6571" w:rsidP="00457A6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ED6571">
      <w:pPr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F4B1538" w14:textId="77777777" w:rsidR="00ED6571" w:rsidRPr="006C4C58" w:rsidRDefault="00ED6571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2. Место дисциплины в структуре ОПОП ВО: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805501" w14:textId="77777777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0C8DF7" w14:textId="71932AFE" w:rsidR="00E47092" w:rsidRPr="00457A6E" w:rsidRDefault="006D7C53" w:rsidP="008662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Дисциплина (модуль) «История религий России» относится к обязательной части Блока 1. ОП «Дисциплины (модули)». Дисциплина (модуль) реализуется</w:t>
      </w:r>
      <w:r w:rsidR="008662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7A6E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8D46F3" w:rsidRPr="00457A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57A6E" w:rsidRPr="00457A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 </w:t>
      </w:r>
      <w:r w:rsidRPr="00457A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семестре; </w:t>
      </w:r>
    </w:p>
    <w:p w14:paraId="49582D53" w14:textId="1F7C9818" w:rsidR="000E1857" w:rsidRDefault="006D7C53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учебной дисциплины «История религий России» базируется на знаниях и умениях, полученных обучающимися ранее в ходе освоения программного материала ряда учебных дисциплин</w:t>
      </w:r>
      <w:r w:rsidR="000E18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0E1857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«Философия</w:t>
      </w:r>
      <w:r w:rsidR="00A26A38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0E1857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«История России», «</w:t>
      </w:r>
      <w:r w:rsidR="00A26A38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Основы российской государственности», «Педагогика и психология»</w:t>
      </w:r>
      <w:r w:rsidR="000E1857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26A38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итд</w:t>
      </w:r>
      <w:proofErr w:type="spellEnd"/>
      <w:r w:rsidR="00A26A38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47092" w:rsidRPr="0075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47092" w:rsidRPr="0075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</w:t>
      </w:r>
    </w:p>
    <w:p w14:paraId="521DFAA5" w14:textId="72B11598" w:rsidR="00ED6571" w:rsidRPr="006C4C58" w:rsidRDefault="00ED6571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5711F8F8" w14:textId="77777777" w:rsidR="00E47092" w:rsidRDefault="00ED6571" w:rsidP="00E4709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ab/>
        <w:t xml:space="preserve">3. </w:t>
      </w:r>
      <w:r w:rsidR="00E47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632572AB" w14:textId="0739F255" w:rsidR="00ED6571" w:rsidRPr="004E40D5" w:rsidRDefault="00E47092" w:rsidP="00E47092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="004E40D5" w:rsidRPr="004E40D5">
        <w:rPr>
          <w:rFonts w:ascii="Times New Roman" w:hAnsi="Times New Roman" w:cs="Times New Roman"/>
          <w:sz w:val="24"/>
          <w:szCs w:val="24"/>
          <w:lang w:eastAsia="ru-RU"/>
        </w:rPr>
        <w:t xml:space="preserve">52.05.02 «Режиссура театра», профиль «Режиссура музыкального театра» </w:t>
      </w:r>
      <w:r w:rsidR="004E40D5" w:rsidRPr="004E40D5">
        <w:rPr>
          <w:rFonts w:ascii="Times New Roman" w:hAnsi="Times New Roman" w:cs="Times New Roman"/>
          <w:sz w:val="24"/>
          <w:szCs w:val="24"/>
          <w:lang w:val="x-none"/>
        </w:rPr>
        <w:t>по дисциплине</w:t>
      </w:r>
      <w:r w:rsidR="004E40D5" w:rsidRPr="004E40D5">
        <w:rPr>
          <w:rFonts w:ascii="Times New Roman" w:hAnsi="Times New Roman" w:cs="Times New Roman"/>
          <w:sz w:val="24"/>
          <w:szCs w:val="24"/>
        </w:rPr>
        <w:t xml:space="preserve"> </w:t>
      </w:r>
      <w:r w:rsidR="004E40D5" w:rsidRPr="004E40D5">
        <w:rPr>
          <w:rFonts w:ascii="Times New Roman" w:hAnsi="Times New Roman" w:cs="Times New Roman"/>
          <w:iCs/>
          <w:sz w:val="24"/>
          <w:szCs w:val="24"/>
          <w:lang w:val="x-none"/>
        </w:rPr>
        <w:t>«</w:t>
      </w:r>
      <w:r w:rsidR="004E40D5" w:rsidRPr="004E40D5">
        <w:rPr>
          <w:rFonts w:ascii="Times New Roman" w:hAnsi="Times New Roman" w:cs="Times New Roman"/>
          <w:iCs/>
          <w:sz w:val="24"/>
          <w:szCs w:val="24"/>
        </w:rPr>
        <w:t>История религий</w:t>
      </w:r>
      <w:r w:rsidR="004E40D5" w:rsidRPr="004E40D5">
        <w:rPr>
          <w:rFonts w:ascii="Times New Roman" w:hAnsi="Times New Roman" w:cs="Times New Roman"/>
          <w:iCs/>
          <w:sz w:val="24"/>
          <w:szCs w:val="24"/>
          <w:lang w:val="x-none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12"/>
        <w:gridCol w:w="8032"/>
      </w:tblGrid>
      <w:tr w:rsidR="003161A6" w:rsidRPr="000C33AB" w14:paraId="0BA08D73" w14:textId="77777777" w:rsidTr="00C14106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D4603" w14:textId="77777777" w:rsidR="003161A6" w:rsidRPr="003161A6" w:rsidRDefault="003161A6" w:rsidP="003161A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61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383B4" w14:textId="77777777" w:rsidR="003161A6" w:rsidRPr="003161A6" w:rsidRDefault="003161A6" w:rsidP="003161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1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контекстах.</w:t>
            </w:r>
          </w:p>
        </w:tc>
      </w:tr>
      <w:tr w:rsidR="003161A6" w:rsidRPr="000C33AB" w14:paraId="32500FF2" w14:textId="77777777" w:rsidTr="00C14106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F2E66" w14:textId="77777777" w:rsidR="003161A6" w:rsidRPr="003161A6" w:rsidRDefault="003161A6" w:rsidP="003161A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61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УК-10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3CCAE" w14:textId="77777777" w:rsidR="003161A6" w:rsidRPr="003161A6" w:rsidRDefault="003161A6" w:rsidP="003161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1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</w:tr>
    </w:tbl>
    <w:p w14:paraId="1B7C84B1" w14:textId="11664E96" w:rsidR="00E47092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5E6315FA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1CE19880" w14:textId="75BBE680" w:rsidR="00E47092" w:rsidRPr="00457A6E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504"/>
        <w:gridCol w:w="4559"/>
      </w:tblGrid>
      <w:tr w:rsidR="00457A6E" w:rsidRPr="00457A6E" w14:paraId="0EFEBF43" w14:textId="77777777" w:rsidTr="00C14106">
        <w:trPr>
          <w:trHeight w:val="1288"/>
        </w:trPr>
        <w:tc>
          <w:tcPr>
            <w:tcW w:w="1854" w:type="dxa"/>
            <w:shd w:val="clear" w:color="auto" w:fill="auto"/>
          </w:tcPr>
          <w:p w14:paraId="20DD97FF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61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УК-5</w:t>
            </w: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Способен воспринимать межкультурное разнообразие общества в социально-историческом, этическом и </w:t>
            </w: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философском контекстах.</w:t>
            </w:r>
          </w:p>
        </w:tc>
        <w:tc>
          <w:tcPr>
            <w:tcW w:w="2549" w:type="dxa"/>
          </w:tcPr>
          <w:p w14:paraId="701CD90A" w14:textId="77777777" w:rsidR="00457A6E" w:rsidRPr="00457A6E" w:rsidRDefault="00457A6E" w:rsidP="00C141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УК-5.1</w:t>
            </w:r>
          </w:p>
          <w:p w14:paraId="1DBF58CF" w14:textId="77777777" w:rsidR="00457A6E" w:rsidRPr="00457A6E" w:rsidRDefault="00457A6E" w:rsidP="00C141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7A6E">
              <w:rPr>
                <w:rFonts w:ascii="Times New Roman" w:hAnsi="Times New Roman" w:cs="Times New Roman"/>
                <w:color w:val="000000"/>
              </w:rPr>
              <w:t xml:space="preserve">Демонстрирует толерантное восприятие социальных и культурных различий, уважительное и бережное отношению к историческому </w:t>
            </w:r>
            <w:r w:rsidRPr="00457A6E">
              <w:rPr>
                <w:rFonts w:ascii="Times New Roman" w:hAnsi="Times New Roman" w:cs="Times New Roman"/>
                <w:color w:val="000000"/>
              </w:rPr>
              <w:lastRenderedPageBreak/>
              <w:t>наследию и культурным традициям</w:t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УК-5.2</w:t>
            </w:r>
          </w:p>
          <w:p w14:paraId="50BEC08F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7A6E">
              <w:rPr>
                <w:rFonts w:ascii="Times New Roman" w:hAnsi="Times New Roman" w:cs="Times New Roman"/>
                <w:color w:val="000000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УК-5.3</w:t>
            </w:r>
          </w:p>
          <w:p w14:paraId="40EE131A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7A6E">
              <w:rPr>
                <w:rFonts w:ascii="Times New Roman" w:hAnsi="Times New Roman" w:cs="Times New Roman"/>
                <w:color w:val="000000"/>
              </w:rPr>
              <w:t xml:space="preserve"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Знать: отечественные и зарубежные исторические и культурные традиции и </w:t>
            </w:r>
            <w:proofErr w:type="gramStart"/>
            <w:r w:rsidRPr="00457A6E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gramEnd"/>
            <w:r w:rsidRPr="00457A6E">
              <w:rPr>
                <w:rFonts w:ascii="Times New Roman" w:hAnsi="Times New Roman" w:cs="Times New Roman"/>
                <w:color w:val="000000"/>
              </w:rPr>
              <w:t xml:space="preserve"> Уметь осуществлять коммуникацию в иной культурной среде Владеть: кросс-культурными компетенциями для выстраивания деловых контактов контексте мировой истории и культурных традиций мира </w:t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УК-5.4</w:t>
            </w:r>
          </w:p>
          <w:p w14:paraId="085FAE88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color w:val="000000"/>
              </w:rPr>
              <w:lastRenderedPageBreak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48" w:type="dxa"/>
            <w:shd w:val="clear" w:color="auto" w:fill="auto"/>
          </w:tcPr>
          <w:p w14:paraId="59B741F7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Знать:</w:t>
            </w:r>
          </w:p>
          <w:p w14:paraId="666A8129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структуру религиоведческого знания и основные элементы религии;</w:t>
            </w:r>
          </w:p>
          <w:p w14:paraId="1EE9F955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исторические этапы формирования и эволюцию родоплеменных, национальных и мировых религий, содержание и формы религиозных </w:t>
            </w: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представлений, деятельности, культа, институтов; </w:t>
            </w:r>
          </w:p>
          <w:p w14:paraId="110EF9E3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специфику эволюции религий в истории России;</w:t>
            </w:r>
          </w:p>
          <w:p w14:paraId="0695424D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специфику решения основных мировоззренческих вопросов различными религиями в историко-культурном контексте и современных условиях;</w:t>
            </w:r>
          </w:p>
          <w:p w14:paraId="271D265E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455A5F0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Уметь:</w:t>
            </w:r>
          </w:p>
          <w:p w14:paraId="04CBAE19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 применять имеющиеся знания по истории религий в различных культурных контекстах;</w:t>
            </w:r>
          </w:p>
          <w:p w14:paraId="14E2BA9E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591E0874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Владеть: </w:t>
            </w:r>
          </w:p>
          <w:p w14:paraId="703727CC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навыками учебной, научно-исследовательской и просветительской работы, связанной с религиоведческой проблематикой в контексте межпредметных связей и межкультурных коммуникаций.</w:t>
            </w:r>
          </w:p>
        </w:tc>
      </w:tr>
      <w:tr w:rsidR="00457A6E" w:rsidRPr="00457A6E" w14:paraId="41248B72" w14:textId="77777777" w:rsidTr="00C14106">
        <w:trPr>
          <w:trHeight w:val="1288"/>
        </w:trPr>
        <w:tc>
          <w:tcPr>
            <w:tcW w:w="1854" w:type="dxa"/>
            <w:shd w:val="clear" w:color="auto" w:fill="auto"/>
          </w:tcPr>
          <w:p w14:paraId="5DFC3472" w14:textId="77777777" w:rsidR="00457A6E" w:rsidRPr="00457A6E" w:rsidRDefault="00457A6E" w:rsidP="00C1410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549" w:type="dxa"/>
          </w:tcPr>
          <w:p w14:paraId="2F74E1B7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УК-10.1.</w:t>
            </w:r>
            <w:r w:rsidRPr="00457A6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3203FD54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A6E">
              <w:rPr>
                <w:rFonts w:ascii="Times New Roman" w:hAnsi="Times New Roman" w:cs="Times New Roman"/>
              </w:rPr>
              <w:t xml:space="preserve">Владеет информацией об основах Стратегии противодействия экстремизму в Российской Федерации, национальной̆ стратегии противодействия коррупции, основных законодательных и </w:t>
            </w:r>
            <w:proofErr w:type="spellStart"/>
            <w:r w:rsidRPr="00457A6E">
              <w:rPr>
                <w:rFonts w:ascii="Times New Roman" w:hAnsi="Times New Roman" w:cs="Times New Roman"/>
              </w:rPr>
              <w:t>нормативноправовых</w:t>
            </w:r>
            <w:proofErr w:type="spellEnd"/>
            <w:r w:rsidRPr="00457A6E">
              <w:rPr>
                <w:rFonts w:ascii="Times New Roman" w:hAnsi="Times New Roman" w:cs="Times New Roman"/>
              </w:rPr>
              <w:t xml:space="preserve"> актах, регламентирующих ответственность за экстремистскую деятельность и коррупционные правонарушения</w:t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УК-10.2.</w:t>
            </w:r>
            <w:r w:rsidRPr="00457A6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E1A3CCE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A6E">
              <w:rPr>
                <w:rFonts w:ascii="Times New Roman" w:hAnsi="Times New Roman" w:cs="Times New Roman"/>
              </w:rPr>
              <w:t>Учитывает особенности профессиональной̆ этики; знает основные категории профессиональной̆ этики: долг, честь, совесть и справедливость, моральный̆ выбор и моральную ответственность, знает основные источники угроз экстремизма</w:t>
            </w:r>
            <w:r w:rsidRPr="00457A6E">
              <w:rPr>
                <w:rFonts w:ascii="Times New Roman" w:hAnsi="Times New Roman" w:cs="Times New Roman"/>
                <w:color w:val="000000"/>
              </w:rPr>
              <w:br/>
            </w: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УК-10.3.</w:t>
            </w:r>
            <w:r w:rsidRPr="00457A6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F9B9B01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A6E">
              <w:rPr>
                <w:rFonts w:ascii="Times New Roman" w:hAnsi="Times New Roman" w:cs="Times New Roman"/>
                <w:color w:val="000000"/>
              </w:rPr>
              <w:t xml:space="preserve">Соблюдает правила общественного взаимодействия на </w:t>
            </w:r>
            <w:r w:rsidRPr="00457A6E">
              <w:rPr>
                <w:rFonts w:ascii="Times New Roman" w:hAnsi="Times New Roman" w:cs="Times New Roman"/>
                <w:color w:val="000000"/>
              </w:rPr>
              <w:lastRenderedPageBreak/>
              <w:t>основе нетерпимого отношения к коррупции, проявлениям экстремизма, терроризма.</w:t>
            </w:r>
          </w:p>
          <w:p w14:paraId="7F964BFA" w14:textId="77777777" w:rsidR="00457A6E" w:rsidRPr="00457A6E" w:rsidRDefault="00457A6E" w:rsidP="00C1410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7A6E">
              <w:rPr>
                <w:rFonts w:ascii="Times New Roman" w:hAnsi="Times New Roman" w:cs="Times New Roman"/>
                <w:b/>
                <w:bCs/>
                <w:color w:val="000000"/>
              </w:rPr>
              <w:t>УК-10.4</w:t>
            </w:r>
          </w:p>
          <w:p w14:paraId="43EDB520" w14:textId="77777777" w:rsidR="00457A6E" w:rsidRPr="00457A6E" w:rsidRDefault="00457A6E" w:rsidP="003161A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</w:rPr>
              <w:t>Умеет идентифицировать проявления экстремизма, терроризма и действия коррупционной̆ направленности.</w:t>
            </w:r>
          </w:p>
        </w:tc>
        <w:tc>
          <w:tcPr>
            <w:tcW w:w="4948" w:type="dxa"/>
            <w:shd w:val="clear" w:color="auto" w:fill="auto"/>
          </w:tcPr>
          <w:p w14:paraId="114A577B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Знать:</w:t>
            </w:r>
            <w:r w:rsidRPr="00457A6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способы формирования нетерпимого отношения к проявлению экстремизма, терроризма, коррупционному поведению и противодействия им в профессиональной деятельности.</w:t>
            </w:r>
          </w:p>
          <w:p w14:paraId="6C0ACEC4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Уметь:</w:t>
            </w:r>
            <w:r w:rsidRPr="00457A6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  <w:p w14:paraId="75AB212C" w14:textId="77777777" w:rsidR="00457A6E" w:rsidRPr="00457A6E" w:rsidRDefault="00457A6E" w:rsidP="00C14106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7A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Владеть:</w:t>
            </w:r>
            <w:r w:rsidRPr="00457A6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навыками формирования нетерпимого отношения к проявлению экстремизма, терроризма, коррупционному поведению и противодействия им в профессиональной деятельности</w:t>
            </w:r>
          </w:p>
        </w:tc>
      </w:tr>
    </w:tbl>
    <w:p w14:paraId="320674FF" w14:textId="77777777" w:rsidR="00457A6E" w:rsidRPr="00457A6E" w:rsidRDefault="00457A6E" w:rsidP="00A72709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5A929438" w14:textId="77777777" w:rsidR="000E1857" w:rsidRPr="00457A6E" w:rsidRDefault="000E1857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2BA330C1" w14:textId="451D4057" w:rsidR="00ED6571" w:rsidRPr="006C4C58" w:rsidRDefault="00ED6571" w:rsidP="004F40D7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 Структура 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и содержание дисциплины 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«История религий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России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»</w:t>
      </w:r>
    </w:p>
    <w:p w14:paraId="0340BC85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52707ACF" w14:textId="77777777" w:rsidR="004F40D7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трудоемкость) дисциплины «История религий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составляет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323A6D" w14:textId="626E2197" w:rsidR="00E47092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очной форме обучения: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зачёт;</w:t>
      </w:r>
    </w:p>
    <w:p w14:paraId="720FACEB" w14:textId="72153026" w:rsidR="004F40D7" w:rsidRDefault="004F40D7" w:rsidP="004F4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заочной форме обучения: контактных </w:t>
      </w:r>
      <w:r w:rsidR="008D46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956D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зачёт;</w:t>
      </w:r>
    </w:p>
    <w:p w14:paraId="67D9E038" w14:textId="77777777" w:rsidR="004F40D7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A3A94" w14:textId="72E5196C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4F40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B05AE2B" w14:textId="25CE5FD2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F0566A" w14:textId="0146F8D9" w:rsidR="00A359FE" w:rsidRPr="00A359FE" w:rsidRDefault="00A359FE" w:rsidP="00A359FE">
      <w:pPr>
        <w:spacing w:after="0" w:line="259" w:lineRule="auto"/>
        <w:ind w:left="6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9448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28"/>
        <w:gridCol w:w="3767"/>
        <w:gridCol w:w="603"/>
        <w:gridCol w:w="618"/>
        <w:gridCol w:w="628"/>
        <w:gridCol w:w="679"/>
        <w:gridCol w:w="2525"/>
      </w:tblGrid>
      <w:tr w:rsidR="00A0501C" w:rsidRPr="00A359FE" w14:paraId="03DC1A9D" w14:textId="77777777" w:rsidTr="00D814B0">
        <w:trPr>
          <w:trHeight w:val="1529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EFDB" w14:textId="77777777" w:rsidR="00A0501C" w:rsidRPr="00A359FE" w:rsidRDefault="00A0501C" w:rsidP="00A359FE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38118C1C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E910" w14:textId="1D62AF0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Тема/Раздел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2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B8B2" w14:textId="77777777" w:rsidR="00A0501C" w:rsidRPr="00A359FE" w:rsidRDefault="00A0501C" w:rsidP="00A359FE">
            <w:pPr>
              <w:spacing w:after="2"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D317E7F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2ECEB577" w14:textId="77777777" w:rsidR="00A0501C" w:rsidRPr="00A359FE" w:rsidRDefault="00A0501C" w:rsidP="00A359FE">
            <w:pPr>
              <w:spacing w:after="15" w:line="301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4B145C37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C963" w14:textId="77777777" w:rsidR="00A0501C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Формы текущего контроля </w:t>
            </w:r>
          </w:p>
          <w:p w14:paraId="11F87639" w14:textId="79E09CD3" w:rsidR="00A0501C" w:rsidRPr="00A359FE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1C">
              <w:rPr>
                <w:rFonts w:ascii="Times New Roman" w:hAnsi="Times New Roman" w:cs="Times New Roman"/>
                <w:color w:val="000000"/>
              </w:rPr>
              <w:t>Форма промежуточной аттестации</w:t>
            </w:r>
          </w:p>
        </w:tc>
      </w:tr>
      <w:tr w:rsidR="00A0501C" w:rsidRPr="00A359FE" w14:paraId="209139A5" w14:textId="77777777" w:rsidTr="00D814B0">
        <w:trPr>
          <w:trHeight w:val="51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F5AB77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FB11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8F5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137B" w14:textId="77777777" w:rsidR="00A0501C" w:rsidRPr="00A359FE" w:rsidRDefault="00A0501C" w:rsidP="00A359FE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62EF3597" w14:textId="77777777" w:rsidR="00A0501C" w:rsidRPr="00A359FE" w:rsidRDefault="00A0501C" w:rsidP="00A359F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рабо та 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F84C3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3CA803DD" w14:textId="77777777" w:rsidTr="00D814B0">
        <w:trPr>
          <w:trHeight w:val="26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29F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877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40A" w14:textId="77777777" w:rsidR="00A0501C" w:rsidRPr="00A359FE" w:rsidRDefault="00A0501C" w:rsidP="00A359FE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D736" w14:textId="7CF21FE0" w:rsidR="00A0501C" w:rsidRPr="00A359FE" w:rsidRDefault="008D46F3" w:rsidP="00A359FE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сем</w:t>
            </w:r>
            <w:r w:rsidR="00A0501C" w:rsidRPr="00A359F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1BD1" w14:textId="7232F4B5" w:rsidR="00A0501C" w:rsidRPr="00A359FE" w:rsidRDefault="00956DC9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FBA9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1B7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6A326D7C" w14:textId="77777777" w:rsidTr="00F92438">
        <w:trPr>
          <w:trHeight w:val="80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D2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2F56" w14:textId="7BCB0345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5690" w14:textId="474CCB69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59F44" w14:textId="6FBDD313" w:rsidR="00A0501C" w:rsidRPr="00F92438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BC16" w14:textId="77777777" w:rsidR="00A0501C" w:rsidRPr="00F92438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5D4E" w14:textId="64584E3D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D812" w14:textId="77777777" w:rsidR="00A0501C" w:rsidRPr="00A359FE" w:rsidRDefault="00A0501C" w:rsidP="00A359FE">
            <w:pPr>
              <w:spacing w:line="298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25F60534" w14:textId="6443F702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>
              <w:rPr>
                <w:rFonts w:ascii="Times New Roman" w:hAnsi="Times New Roman" w:cs="Times New Roman"/>
                <w:color w:val="000000"/>
              </w:rPr>
              <w:t>с презентаци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ей </w:t>
            </w:r>
          </w:p>
        </w:tc>
      </w:tr>
      <w:tr w:rsidR="00A0501C" w:rsidRPr="00A359FE" w14:paraId="0D0DD6DD" w14:textId="77777777" w:rsidTr="00F92438">
        <w:trPr>
          <w:trHeight w:val="62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26D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8BB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1EC6" w14:textId="68246817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876B" w14:textId="60578619" w:rsidR="00A0501C" w:rsidRPr="00F92438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E684" w14:textId="77777777" w:rsidR="00A0501C" w:rsidRPr="00F92438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3D35" w14:textId="2ABE5F77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FCB1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</w:tc>
      </w:tr>
      <w:tr w:rsidR="00A0501C" w:rsidRPr="00A359FE" w14:paraId="26EA87A2" w14:textId="77777777" w:rsidTr="00F92438">
        <w:trPr>
          <w:trHeight w:val="7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977A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1030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России как поликонфессионального государства - цивилизации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A74A" w14:textId="528C5771" w:rsidR="00A0501C" w:rsidRPr="00F92438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8E6" w14:textId="18C05336" w:rsidR="00A0501C" w:rsidRPr="00F92438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2C0C" w14:textId="77777777" w:rsidR="00A0501C" w:rsidRPr="00F92438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9204" w14:textId="7D5DCA24" w:rsidR="00A0501C" w:rsidRPr="00F92438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92CC" w14:textId="697F1D33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Кейсы </w:t>
            </w:r>
          </w:p>
        </w:tc>
      </w:tr>
      <w:tr w:rsidR="00A0501C" w:rsidRPr="00A359FE" w14:paraId="653D2E6D" w14:textId="77777777" w:rsidTr="00F92438">
        <w:trPr>
          <w:trHeight w:val="55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1E8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0DBB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</w:t>
            </w:r>
            <w:r w:rsidRPr="00A359FE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российские духовно-нравственные ценности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63A5E" w14:textId="6D037C3D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2042" w14:textId="25450833" w:rsidR="00A0501C" w:rsidRPr="00F92438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6456" w14:textId="77777777" w:rsidR="00A0501C" w:rsidRPr="00F92438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0158" w14:textId="0FA39A3B" w:rsidR="00A0501C" w:rsidRPr="00F92438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9243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C6DD" w14:textId="77777777" w:rsidR="00A0501C" w:rsidRDefault="00A0501C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Устный опрос Творческое задание</w:t>
            </w:r>
          </w:p>
          <w:p w14:paraId="2E509A53" w14:textId="3FFFD7F8" w:rsidR="008D46F3" w:rsidRPr="00A359FE" w:rsidRDefault="008D46F3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A0501C" w:rsidRPr="00A359FE" w14:paraId="7C3511E7" w14:textId="77777777" w:rsidTr="00D814B0">
        <w:trPr>
          <w:trHeight w:val="26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85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4F18" w14:textId="5ABAE58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ИТОГО</w:t>
            </w:r>
            <w:r w:rsidR="00956DC9">
              <w:rPr>
                <w:rFonts w:ascii="Times New Roman" w:hAnsi="Times New Roman" w:cs="Times New Roman"/>
                <w:color w:val="000000"/>
              </w:rPr>
              <w:t>: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72 </w:t>
            </w:r>
            <w:proofErr w:type="spellStart"/>
            <w:r w:rsidR="00956DC9"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 w:rsidR="00956DC9">
              <w:rPr>
                <w:rFonts w:ascii="Times New Roman" w:hAnsi="Times New Roman" w:cs="Times New Roman"/>
                <w:color w:val="000000"/>
              </w:rPr>
              <w:t xml:space="preserve"> часа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3548" w14:textId="5E8A5FC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B917" w14:textId="7D89993A" w:rsidR="00A0501C" w:rsidRPr="00A359FE" w:rsidRDefault="00A0501C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6818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3829" w14:textId="2DC39FF3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DDA6" w14:textId="3050227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</w:p>
        </w:tc>
      </w:tr>
    </w:tbl>
    <w:p w14:paraId="4AE35803" w14:textId="77777777" w:rsidR="00A359FE" w:rsidRDefault="00A359FE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F0B786A" w14:textId="77777777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3F75D13" w14:textId="2783BC84" w:rsidR="00ED6571" w:rsidRDefault="004F40D7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4.3</w:t>
      </w:r>
      <w:r w:rsidR="00322A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="00ED6571"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46"/>
        <w:gridCol w:w="3118"/>
        <w:gridCol w:w="5387"/>
      </w:tblGrid>
      <w:tr w:rsidR="00763BB1" w14:paraId="00E7ADA2" w14:textId="77777777" w:rsidTr="00D814B0">
        <w:trPr>
          <w:trHeight w:val="323"/>
        </w:trPr>
        <w:tc>
          <w:tcPr>
            <w:tcW w:w="846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3118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5387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D814B0">
        <w:tc>
          <w:tcPr>
            <w:tcW w:w="846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4A9FB408" w14:textId="450749DB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956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5387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Тхеравада,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D814B0">
        <w:tc>
          <w:tcPr>
            <w:tcW w:w="846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18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5387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Булгарин.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Реформы патриарха Никона и возникновение старообрядчества. Интеграция народов, традиционно </w:t>
            </w: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D814B0">
        <w:tc>
          <w:tcPr>
            <w:tcW w:w="846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7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организации Российской Федерации и задачи </w:t>
            </w:r>
            <w:r w:rsidRPr="005215D2">
              <w:rPr>
                <w:rFonts w:ascii="Times New Roman" w:hAnsi="Times New Roman" w:cs="Times New Roman"/>
                <w:color w:val="000000"/>
              </w:rPr>
              <w:lastRenderedPageBreak/>
              <w:t>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9713E90" w:rsidR="00DF59C3" w:rsidRPr="00DF59C3" w:rsidRDefault="004F40D7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59C3" w:rsidRPr="00DF59C3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2DF0BBCB" w14:textId="77777777" w:rsidR="004F40D7" w:rsidRDefault="004F40D7" w:rsidP="004F40D7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2CFFC6B" w14:textId="70136AA9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C17B4" w14:textId="72BD0BD4" w:rsidR="001D0D3E" w:rsidRPr="001D0D3E" w:rsidRDefault="004F40D7" w:rsidP="00322AD3">
      <w:pPr>
        <w:spacing w:after="0" w:line="240" w:lineRule="auto"/>
        <w:ind w:firstLine="3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Типовые контрольные задания или иные учебно-методические материалы, необходимые для оценивания степени 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сформированных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компетенций в процессе освоения учебной дисциплины</w:t>
      </w:r>
    </w:p>
    <w:p w14:paraId="4AF5AA35" w14:textId="4D8F7D5C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3D8B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Школы религиоведческой науки. </w:t>
      </w:r>
    </w:p>
    <w:p w14:paraId="519EFFE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и наука. </w:t>
      </w:r>
    </w:p>
    <w:p w14:paraId="5BCC7678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становления науки религиоведения. </w:t>
      </w:r>
    </w:p>
    <w:p w14:paraId="4DE9B7D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Мегалитическая цивилизация. </w:t>
      </w:r>
    </w:p>
    <w:p w14:paraId="1A3F13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майя. </w:t>
      </w:r>
    </w:p>
    <w:p w14:paraId="00D6C99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Магия: сущность и история. </w:t>
      </w:r>
    </w:p>
    <w:p w14:paraId="4AFFF0B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Тотем и табу у народов Северного Кавказа. </w:t>
      </w:r>
    </w:p>
    <w:p w14:paraId="57C3181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Алтайский шаманизм. </w:t>
      </w:r>
    </w:p>
    <w:p w14:paraId="72800DB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Мифический образ Мардука. </w:t>
      </w:r>
    </w:p>
    <w:p w14:paraId="359AD36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Эсхатологические концепции Месопотамии. </w:t>
      </w:r>
    </w:p>
    <w:p w14:paraId="0FAD4A53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жителей Междуречья. </w:t>
      </w:r>
    </w:p>
    <w:p w14:paraId="06090A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древнеегипетских пирамид. </w:t>
      </w:r>
    </w:p>
    <w:p w14:paraId="23D91B46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Древнего Египта. </w:t>
      </w:r>
    </w:p>
    <w:p w14:paraId="5AF8109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 о титанах. </w:t>
      </w:r>
    </w:p>
    <w:p w14:paraId="79A23C1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Олимпийские игры Древней Греции. </w:t>
      </w:r>
    </w:p>
    <w:p w14:paraId="5FE8FFA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Афродиты. </w:t>
      </w:r>
    </w:p>
    <w:p w14:paraId="08A4585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Ведическая космология. </w:t>
      </w:r>
    </w:p>
    <w:p w14:paraId="23DE2E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Вишну и Шивы. </w:t>
      </w:r>
    </w:p>
    <w:p w14:paraId="1DA686E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Рамаяна. </w:t>
      </w:r>
    </w:p>
    <w:p w14:paraId="1892E85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Лао-Цзы: жизнь и учение. </w:t>
      </w:r>
    </w:p>
    <w:p w14:paraId="56E8654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Даосская алхимия духа. </w:t>
      </w:r>
    </w:p>
    <w:p w14:paraId="2C82A23F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Идеальный государь и идеальное государство в конфуцианстве. </w:t>
      </w:r>
    </w:p>
    <w:p w14:paraId="2A9726F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Аватары Будды. </w:t>
      </w:r>
    </w:p>
    <w:p w14:paraId="03BF01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в буддизме. </w:t>
      </w:r>
    </w:p>
    <w:p w14:paraId="51A41DA2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буддизма </w:t>
      </w:r>
    </w:p>
    <w:p w14:paraId="2011A95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60995D9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восточных единоборств как история духовного просветления. </w:t>
      </w:r>
    </w:p>
    <w:p w14:paraId="76A964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Дзен-буддизм. </w:t>
      </w:r>
    </w:p>
    <w:p w14:paraId="5B7D430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Каббала - мистицизм в иудаизме. </w:t>
      </w:r>
    </w:p>
    <w:p w14:paraId="6F81DA6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Пророки и пророчества иудаизма. </w:t>
      </w:r>
    </w:p>
    <w:p w14:paraId="63A59B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Хасидизм </w:t>
      </w:r>
    </w:p>
    <w:p w14:paraId="634013C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формирования Библии. </w:t>
      </w:r>
    </w:p>
    <w:p w14:paraId="2C44674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Апостол Павел и его историческая роль в формировании христианства. </w:t>
      </w:r>
    </w:p>
    <w:p w14:paraId="573A02E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Концепция святости в христианстве. </w:t>
      </w:r>
    </w:p>
    <w:p w14:paraId="678E2D0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14C8FE8D" w14:textId="5462994C" w:rsidR="00DF59C3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восточных единоборств как история духовного просветления.</w:t>
      </w:r>
    </w:p>
    <w:p w14:paraId="46BD03C9" w14:textId="432D0E40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AE728E" w14:textId="77777777" w:rsidR="00D70277" w:rsidRDefault="00D70277" w:rsidP="00D70277">
      <w:pPr>
        <w:pStyle w:val="a3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D42">
        <w:rPr>
          <w:rFonts w:ascii="Times New Roman" w:hAnsi="Times New Roman"/>
          <w:b/>
          <w:sz w:val="24"/>
          <w:szCs w:val="24"/>
        </w:rPr>
        <w:t xml:space="preserve">КОНТРОЛЬНЫЕ ЗАДАНИЯ ДЛЯ САМОПРОВЕРКИ </w:t>
      </w:r>
    </w:p>
    <w:p w14:paraId="55CA70F7" w14:textId="77777777" w:rsidR="00B35FE2" w:rsidRPr="00422D42" w:rsidRDefault="00B35FE2" w:rsidP="00D70277">
      <w:pPr>
        <w:pStyle w:val="a3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6D6B0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0F525" w14:textId="77777777" w:rsidR="00D70277" w:rsidRPr="00551BAD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14:paraId="04B945FE" w14:textId="77777777" w:rsidR="00D70277" w:rsidRPr="00F3366E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EC1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самоконтроля №1</w:t>
      </w:r>
    </w:p>
    <w:p w14:paraId="7B14BC8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173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Мировоззрение и мироощущение, а также соответствующее поведение и специфические действия, основанные на вере в существование Бога или богов, сверхъестественного, называется</w:t>
      </w:r>
    </w:p>
    <w:p w14:paraId="180D2F8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иллюзией</w:t>
      </w:r>
    </w:p>
    <w:p w14:paraId="4CE4C0D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религией</w:t>
      </w:r>
    </w:p>
    <w:p w14:paraId="7EC76C9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философией</w:t>
      </w:r>
    </w:p>
    <w:p w14:paraId="439DF7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теософией</w:t>
      </w:r>
    </w:p>
    <w:p w14:paraId="1E32CC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идолопоклонством</w:t>
      </w:r>
    </w:p>
    <w:p w14:paraId="1DD6C79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35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Название церковного отдела в большинстве существующих христианских конфессий, основной функцией которого является налаживание внешних связей с общественностью</w:t>
      </w:r>
    </w:p>
    <w:p w14:paraId="212A195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пасторский</w:t>
      </w:r>
    </w:p>
    <w:p w14:paraId="671B16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пресвитерский</w:t>
      </w:r>
      <w:proofErr w:type="spellEnd"/>
    </w:p>
    <w:p w14:paraId="1537CB5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дьяконский</w:t>
      </w:r>
    </w:p>
    <w:p w14:paraId="18813CA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4.молодежный</w:t>
      </w:r>
    </w:p>
    <w:p w14:paraId="310076E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миссионерский</w:t>
      </w:r>
    </w:p>
    <w:p w14:paraId="79DF85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C39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Какая из перечисленных религий возникла первой?</w:t>
      </w:r>
    </w:p>
    <w:p w14:paraId="62F829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конфунцианство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</w:t>
      </w:r>
    </w:p>
    <w:p w14:paraId="6555AD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буддизм</w:t>
      </w:r>
    </w:p>
    <w:p w14:paraId="22F717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7C3B72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ислам </w:t>
      </w:r>
    </w:p>
    <w:p w14:paraId="0FB428C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христианство</w:t>
      </w:r>
    </w:p>
    <w:p w14:paraId="0D8DA6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3E086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какой концепции Бог отождествляется с природой? </w:t>
      </w:r>
    </w:p>
    <w:p w14:paraId="7CD59E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теизм</w:t>
      </w:r>
    </w:p>
    <w:p w14:paraId="2A2E86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деизм</w:t>
      </w:r>
    </w:p>
    <w:p w14:paraId="55DB08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пантеизм</w:t>
      </w:r>
    </w:p>
    <w:p w14:paraId="4ED9898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4.атеизм</w:t>
      </w:r>
    </w:p>
    <w:p w14:paraId="0A7DAB9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5.агностицизм</w:t>
      </w:r>
    </w:p>
    <w:p w14:paraId="122C14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22D8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Специальный термин, отражающий превосходство Бога над всяким бытием и сознанием, впервые предложенный </w:t>
      </w:r>
      <w:proofErr w:type="spellStart"/>
      <w:r>
        <w:rPr>
          <w:rFonts w:ascii="Times New Roman" w:hAnsi="Times New Roman"/>
          <w:sz w:val="24"/>
          <w:szCs w:val="24"/>
        </w:rPr>
        <w:t>И.Кантом</w:t>
      </w:r>
      <w:proofErr w:type="spellEnd"/>
    </w:p>
    <w:p w14:paraId="13E76F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трансцендентность</w:t>
      </w:r>
    </w:p>
    <w:p w14:paraId="30B534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имманентность</w:t>
      </w:r>
    </w:p>
    <w:p w14:paraId="329F1F0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секуляризм</w:t>
      </w:r>
    </w:p>
    <w:p w14:paraId="1D770F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теизм</w:t>
      </w:r>
    </w:p>
    <w:p w14:paraId="7BA858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имманентность</w:t>
      </w:r>
    </w:p>
    <w:p w14:paraId="0456BC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8A4A4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Религия, в которой вера в бога(богов) не является главным и необходимым требованием</w:t>
      </w:r>
    </w:p>
    <w:p w14:paraId="6A51309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ислам</w:t>
      </w:r>
    </w:p>
    <w:p w14:paraId="47C292D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христианство</w:t>
      </w:r>
    </w:p>
    <w:p w14:paraId="0E87DE2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0D616F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зороастризм</w:t>
      </w:r>
    </w:p>
    <w:p w14:paraId="6DF6E8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буддизм</w:t>
      </w:r>
    </w:p>
    <w:p w14:paraId="3432600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B6D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Число жителей земли называющих себя верующими, согласно официальной международной статистике (всего жителей - около 7 млрд. человек)</w:t>
      </w:r>
    </w:p>
    <w:p w14:paraId="64D4CE1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10% верующих</w:t>
      </w:r>
    </w:p>
    <w:p w14:paraId="52F38D5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30% верующих</w:t>
      </w:r>
    </w:p>
    <w:p w14:paraId="64823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50% верующих</w:t>
      </w:r>
    </w:p>
    <w:p w14:paraId="719ACFC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70% верующих</w:t>
      </w:r>
    </w:p>
    <w:p w14:paraId="5B21F8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95% верующих</w:t>
      </w:r>
    </w:p>
    <w:p w14:paraId="414861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D14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закон, устанавливающий права верующих в России с 1997 года</w:t>
      </w:r>
    </w:p>
    <w:p w14:paraId="4FCA2F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 о свободе совести и о религиозных объединениях</w:t>
      </w:r>
    </w:p>
    <w:p w14:paraId="1A97F9F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Закон о религиозных правах и обязанностях</w:t>
      </w:r>
    </w:p>
    <w:p w14:paraId="535CC7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 о религии</w:t>
      </w:r>
    </w:p>
    <w:p w14:paraId="295E6CB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 о свободе вероисповедания</w:t>
      </w:r>
    </w:p>
    <w:p w14:paraId="267E767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Закон о государственной религии</w:t>
      </w:r>
    </w:p>
    <w:p w14:paraId="5C9270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409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Происхождение слова «талант», связанное с религиозной традицией</w:t>
      </w:r>
    </w:p>
    <w:p w14:paraId="5F3B8BD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руководитель религиозной общины </w:t>
      </w:r>
    </w:p>
    <w:p w14:paraId="0A6F99F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монета, имевшая хождение в Иудее</w:t>
      </w:r>
    </w:p>
    <w:p w14:paraId="76730F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3.песнопение, исполняемое в конце богослужения</w:t>
      </w:r>
    </w:p>
    <w:p w14:paraId="3733AD4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название дня, в который верующие прощали все долги</w:t>
      </w:r>
    </w:p>
    <w:p w14:paraId="548A84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способности к вере в Бога</w:t>
      </w:r>
    </w:p>
    <w:p w14:paraId="60FA01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8DB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Происхождение название дня  недели «суббота», связанное с иудейской религиозной традицией</w:t>
      </w:r>
    </w:p>
    <w:p w14:paraId="247222F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память о сотворении мира Богом за шесть дней</w:t>
      </w:r>
    </w:p>
    <w:p w14:paraId="49B534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переводится как «день, предшествующий воскресенью»</w:t>
      </w:r>
    </w:p>
    <w:p w14:paraId="47A179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переводится как «день жертвы»</w:t>
      </w:r>
    </w:p>
    <w:p w14:paraId="18C3BF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память о рождении Христа</w:t>
      </w:r>
    </w:p>
    <w:p w14:paraId="28A2CD2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 выражения «суд Бога»</w:t>
      </w:r>
    </w:p>
    <w:p w14:paraId="08A63B2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C37E7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Первое упоминание слова «религия»</w:t>
      </w:r>
    </w:p>
    <w:p w14:paraId="37C01E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древние римляне</w:t>
      </w:r>
    </w:p>
    <w:p w14:paraId="605883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иудеи</w:t>
      </w:r>
    </w:p>
    <w:p w14:paraId="3EACA56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наскальные надписи древних людей</w:t>
      </w:r>
    </w:p>
    <w:p w14:paraId="0051E3F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патриарх Православной церкви Никон</w:t>
      </w:r>
    </w:p>
    <w:p w14:paraId="60A25C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неизвестно</w:t>
      </w:r>
    </w:p>
    <w:p w14:paraId="4FC882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4913B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Когда произошло крещение Руси князем Владимиром </w:t>
      </w:r>
    </w:p>
    <w:p w14:paraId="40852A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1 г. </w:t>
      </w:r>
      <w:proofErr w:type="spellStart"/>
      <w:r>
        <w:rPr>
          <w:rFonts w:ascii="Times New Roman" w:hAnsi="Times New Roman"/>
          <w:sz w:val="24"/>
          <w:szCs w:val="24"/>
        </w:rPr>
        <w:t>н.э.в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FC2B2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 2 в. н. э.</w:t>
      </w:r>
    </w:p>
    <w:p w14:paraId="7B55CD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 в 988 г.</w:t>
      </w:r>
    </w:p>
    <w:p w14:paraId="25C0B24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1054 г.</w:t>
      </w:r>
    </w:p>
    <w:p w14:paraId="6C832ED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1703 г.</w:t>
      </w:r>
    </w:p>
    <w:p w14:paraId="7FA9F0E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B003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Священная книга в иудаизме</w:t>
      </w:r>
    </w:p>
    <w:p w14:paraId="3094306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Коран</w:t>
      </w:r>
    </w:p>
    <w:p w14:paraId="40117A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Библия</w:t>
      </w:r>
    </w:p>
    <w:p w14:paraId="7996F6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Тора</w:t>
      </w:r>
    </w:p>
    <w:p w14:paraId="2F8A853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Авеста</w:t>
      </w:r>
    </w:p>
    <w:p w14:paraId="7025302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Бхагавадгита</w:t>
      </w:r>
    </w:p>
    <w:p w14:paraId="5DB5F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42E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Автор религиозной концепции происхождения религии, согласно которой религия есть предмет предельного интереса человека</w:t>
      </w:r>
    </w:p>
    <w:p w14:paraId="408B3E2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1: </w:t>
      </w:r>
      <w:proofErr w:type="spellStart"/>
      <w:r>
        <w:rPr>
          <w:rFonts w:ascii="Times New Roman" w:hAnsi="Times New Roman"/>
          <w:sz w:val="24"/>
          <w:szCs w:val="24"/>
        </w:rPr>
        <w:t>Ф.Шлейермахер</w:t>
      </w:r>
      <w:proofErr w:type="spellEnd"/>
    </w:p>
    <w:p w14:paraId="38DC30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2: </w:t>
      </w:r>
      <w:proofErr w:type="spellStart"/>
      <w:r>
        <w:rPr>
          <w:rFonts w:ascii="Times New Roman" w:hAnsi="Times New Roman"/>
          <w:sz w:val="24"/>
          <w:szCs w:val="24"/>
        </w:rPr>
        <w:t>Р.Отто</w:t>
      </w:r>
      <w:proofErr w:type="spellEnd"/>
    </w:p>
    <w:p w14:paraId="724F4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 </w:t>
      </w:r>
      <w:proofErr w:type="spellStart"/>
      <w:r>
        <w:rPr>
          <w:rFonts w:ascii="Times New Roman" w:hAnsi="Times New Roman"/>
          <w:sz w:val="24"/>
          <w:szCs w:val="24"/>
        </w:rPr>
        <w:t>С.Кьеркегор</w:t>
      </w:r>
      <w:proofErr w:type="spellEnd"/>
    </w:p>
    <w:p w14:paraId="65B91E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4: </w:t>
      </w:r>
      <w:proofErr w:type="spellStart"/>
      <w:r>
        <w:rPr>
          <w:rFonts w:ascii="Times New Roman" w:hAnsi="Times New Roman"/>
          <w:sz w:val="24"/>
          <w:szCs w:val="24"/>
        </w:rPr>
        <w:t>М.Бубер</w:t>
      </w:r>
      <w:proofErr w:type="spellEnd"/>
    </w:p>
    <w:p w14:paraId="09DC7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5: </w:t>
      </w:r>
      <w:proofErr w:type="spellStart"/>
      <w:r>
        <w:rPr>
          <w:rFonts w:ascii="Times New Roman" w:hAnsi="Times New Roman"/>
          <w:sz w:val="24"/>
          <w:szCs w:val="24"/>
        </w:rPr>
        <w:t>П.Тиллих</w:t>
      </w:r>
      <w:proofErr w:type="spellEnd"/>
    </w:p>
    <w:p w14:paraId="68DAA1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31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Автор нерелигиозной концепции происхождения религии, согласно которой религия есть универсальный навязчивый невроз </w:t>
      </w:r>
    </w:p>
    <w:p w14:paraId="298DE2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К.Маркс</w:t>
      </w:r>
      <w:proofErr w:type="spellEnd"/>
    </w:p>
    <w:p w14:paraId="4328B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Э.Фромм</w:t>
      </w:r>
      <w:proofErr w:type="spellEnd"/>
    </w:p>
    <w:p w14:paraId="0CC78F9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И. Кант</w:t>
      </w:r>
    </w:p>
    <w:p w14:paraId="5EDC89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М.Вебер</w:t>
      </w:r>
      <w:proofErr w:type="spellEnd"/>
    </w:p>
    <w:p w14:paraId="4D8528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З.Фрейд</w:t>
      </w:r>
      <w:proofErr w:type="spellEnd"/>
    </w:p>
    <w:p w14:paraId="085C7B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F1A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Фамилия советского режиссера, снявшего такие знаменитые символические фильмы о сущности религии, как «Андрей Рублев»,  «Сталкер», «Жертвоприношение» и др.</w:t>
      </w:r>
    </w:p>
    <w:p w14:paraId="7BA0641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Ф.Бондарчук</w:t>
      </w:r>
      <w:proofErr w:type="spellEnd"/>
    </w:p>
    <w:p w14:paraId="532BE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А.Тарковский</w:t>
      </w:r>
      <w:proofErr w:type="spellEnd"/>
    </w:p>
    <w:p w14:paraId="559F17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Э.Рязанов</w:t>
      </w:r>
      <w:proofErr w:type="spellEnd"/>
    </w:p>
    <w:p w14:paraId="534854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Л.Парфенов</w:t>
      </w:r>
      <w:proofErr w:type="spellEnd"/>
    </w:p>
    <w:p w14:paraId="18EC7B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А.Александров</w:t>
      </w:r>
      <w:proofErr w:type="spellEnd"/>
    </w:p>
    <w:p w14:paraId="4345EA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457F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Содержание «Пари Паскаля», сформулированного Б. Паскалем в 17 веке</w:t>
      </w:r>
    </w:p>
    <w:p w14:paraId="4129863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Бога лучше верить, чем не верить</w:t>
      </w:r>
    </w:p>
    <w:p w14:paraId="710E1B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cуществование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Бога можно доказать</w:t>
      </w:r>
    </w:p>
    <w:p w14:paraId="453981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существование Бога нельзя доказать</w:t>
      </w:r>
    </w:p>
    <w:p w14:paraId="4A2279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конкретной церкви значения не имеет</w:t>
      </w:r>
    </w:p>
    <w:p w14:paraId="27A5DA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вопрос о том, нужно ли верить в Бога, значения не имеет</w:t>
      </w:r>
    </w:p>
    <w:p w14:paraId="20CD5D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7919C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Мотивация, которая, по мнению </w:t>
      </w:r>
      <w:proofErr w:type="spellStart"/>
      <w:r>
        <w:rPr>
          <w:rFonts w:ascii="Times New Roman" w:hAnsi="Times New Roman"/>
          <w:sz w:val="24"/>
          <w:szCs w:val="24"/>
        </w:rPr>
        <w:t>Л.Н.Толстова</w:t>
      </w:r>
      <w:proofErr w:type="spellEnd"/>
      <w:r>
        <w:rPr>
          <w:rFonts w:ascii="Times New Roman" w:hAnsi="Times New Roman"/>
          <w:sz w:val="24"/>
          <w:szCs w:val="24"/>
        </w:rPr>
        <w:t>, является определяющей при выборе религиозного пути</w:t>
      </w:r>
    </w:p>
    <w:p w14:paraId="1DDE48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поиск цели прогресса человечества</w:t>
      </w:r>
    </w:p>
    <w:p w14:paraId="73A1567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поиск смысла жизни отдельного человека</w:t>
      </w:r>
    </w:p>
    <w:p w14:paraId="0F7EDD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поиск счастья</w:t>
      </w:r>
    </w:p>
    <w:p w14:paraId="110248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поиск новых творческих сил </w:t>
      </w:r>
    </w:p>
    <w:p w14:paraId="1F9C0B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попытка понять таинственное и загадочное</w:t>
      </w:r>
    </w:p>
    <w:p w14:paraId="407639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доверие родителям, выросшим в конкретной религиозной культуре </w:t>
      </w:r>
    </w:p>
    <w:p w14:paraId="128928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DA6B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Попытка доказать существование Бога через демонстрацию высокого уровня организации и целесообразности во Вселенной, которая может быть только результатом деятельности разумного, могущественного Творца</w:t>
      </w:r>
    </w:p>
    <w:p w14:paraId="0063B3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космологическое доказательство</w:t>
      </w:r>
    </w:p>
    <w:p w14:paraId="0BDCF7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онтологическое доказательство</w:t>
      </w:r>
    </w:p>
    <w:p w14:paraId="3715674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телеологическое доказательство</w:t>
      </w:r>
    </w:p>
    <w:p w14:paraId="4B2824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моральный аргумент </w:t>
      </w:r>
    </w:p>
    <w:p w14:paraId="5E09DD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историческое или археологическое доказательство</w:t>
      </w:r>
    </w:p>
    <w:p w14:paraId="3B7C01A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766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буквальном переводе с арабского «ислам» означает</w:t>
      </w:r>
    </w:p>
    <w:p w14:paraId="771108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война с неверными</w:t>
      </w:r>
    </w:p>
    <w:p w14:paraId="637CC13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верующие </w:t>
      </w:r>
    </w:p>
    <w:p w14:paraId="440C6A3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покорность</w:t>
      </w:r>
    </w:p>
    <w:p w14:paraId="2B538BA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«те, кто с Мухаммедом»</w:t>
      </w:r>
    </w:p>
    <w:p w14:paraId="3F21976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мир вам</w:t>
      </w:r>
    </w:p>
    <w:p w14:paraId="06BA2F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A16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Характеристика секта, в которой осуществляется полный контроль над всеми сферами жизни прихожан, ликвидация их конституционных прав и свобод, репрессии в отношении инакомыслящих</w:t>
      </w:r>
    </w:p>
    <w:p w14:paraId="10F960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религиозная</w:t>
      </w:r>
    </w:p>
    <w:p w14:paraId="49F42F1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тоталитарная</w:t>
      </w:r>
    </w:p>
    <w:p w14:paraId="37BFD09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агрессивная</w:t>
      </w:r>
    </w:p>
    <w:p w14:paraId="54B0EF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нелегитимная</w:t>
      </w:r>
    </w:p>
    <w:p w14:paraId="22D409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тайная</w:t>
      </w:r>
    </w:p>
    <w:p w14:paraId="3B852A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701C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Основной признак секты в религиоведении</w:t>
      </w:r>
    </w:p>
    <w:p w14:paraId="4DCD3B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насильственное обращение в члены секты</w:t>
      </w:r>
    </w:p>
    <w:p w14:paraId="55799D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отказ от имущества в пользу секты </w:t>
      </w:r>
    </w:p>
    <w:p w14:paraId="35AB4B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обряды, связанные с приношением в жертву, в том числе людей</w:t>
      </w:r>
    </w:p>
    <w:p w14:paraId="076A60E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конспиративность деятельности</w:t>
      </w:r>
    </w:p>
    <w:p w14:paraId="17134B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меньшее число верующих, чем в основной религии в данной местности</w:t>
      </w:r>
    </w:p>
    <w:p w14:paraId="5A47AE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B478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Какое из перечисленных крупных религиозных направлений появилось позже других</w:t>
      </w:r>
    </w:p>
    <w:p w14:paraId="7F233C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язычество</w:t>
      </w:r>
    </w:p>
    <w:p w14:paraId="05DC0C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ислам</w:t>
      </w:r>
    </w:p>
    <w:p w14:paraId="65D6497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православие</w:t>
      </w:r>
    </w:p>
    <w:p w14:paraId="68CCD16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протестантизм</w:t>
      </w:r>
    </w:p>
    <w:p w14:paraId="1489B28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буддизм </w:t>
      </w:r>
    </w:p>
    <w:p w14:paraId="0192F70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1AB4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каком году произошел раскол Христианской церкви на Католическую и Православную</w:t>
      </w:r>
    </w:p>
    <w:p w14:paraId="619B16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1 в. н.э.</w:t>
      </w:r>
    </w:p>
    <w:p w14:paraId="15B8396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988 г.</w:t>
      </w:r>
    </w:p>
    <w:p w14:paraId="577FDE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1054 г.</w:t>
      </w:r>
    </w:p>
    <w:p w14:paraId="5F8E185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1703 г.</w:t>
      </w:r>
    </w:p>
    <w:p w14:paraId="6947BF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18 в.</w:t>
      </w:r>
    </w:p>
    <w:p w14:paraId="0080122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616B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Как называются действия, имеющие целью дать видимое выражение религиозному поклонению или привлечь к их совершителям божественной «силы» (т. н. таинства).</w:t>
      </w:r>
    </w:p>
    <w:p w14:paraId="37E29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культ</w:t>
      </w:r>
    </w:p>
    <w:p w14:paraId="09DD96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песнопение</w:t>
      </w:r>
    </w:p>
    <w:p w14:paraId="14ED4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молитва</w:t>
      </w:r>
    </w:p>
    <w:p w14:paraId="6D4C19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причастие</w:t>
      </w:r>
    </w:p>
    <w:p w14:paraId="1B82CD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исповедь</w:t>
      </w:r>
    </w:p>
    <w:p w14:paraId="041D3EE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32E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Система религиозных представлений о родстве между группой людей и мифическим предком, чаще всего каким-либо растением или животным</w:t>
      </w:r>
    </w:p>
    <w:p w14:paraId="221D18F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анимизм</w:t>
      </w:r>
    </w:p>
    <w:p w14:paraId="51534B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тотемизм</w:t>
      </w:r>
    </w:p>
    <w:p w14:paraId="037494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фетишизм</w:t>
      </w:r>
    </w:p>
    <w:p w14:paraId="2A689F3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оккультизм</w:t>
      </w:r>
    </w:p>
    <w:p w14:paraId="0AAFCD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шаманизм</w:t>
      </w:r>
    </w:p>
    <w:p w14:paraId="157AEC1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0D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 Культура, в которой полностью отсутствуют религиозные представления</w:t>
      </w:r>
    </w:p>
    <w:p w14:paraId="2CCB29F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европейская</w:t>
      </w:r>
    </w:p>
    <w:p w14:paraId="091612D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африканская</w:t>
      </w:r>
    </w:p>
    <w:p w14:paraId="2EDCC23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азиатская</w:t>
      </w:r>
    </w:p>
    <w:p w14:paraId="66131C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американская</w:t>
      </w:r>
    </w:p>
    <w:p w14:paraId="0635A1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такая культура науке не известна</w:t>
      </w:r>
    </w:p>
    <w:p w14:paraId="5285EA1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7236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Всякое мистическое учение, претендующее на раскрытие особых божественных тайн, первоначально получившее широкую известность благодаря работам </w:t>
      </w:r>
      <w:proofErr w:type="spellStart"/>
      <w:r>
        <w:rPr>
          <w:rFonts w:ascii="Times New Roman" w:hAnsi="Times New Roman"/>
          <w:sz w:val="24"/>
          <w:szCs w:val="24"/>
        </w:rPr>
        <w:t>Е.П.Блаватской</w:t>
      </w:r>
      <w:proofErr w:type="spellEnd"/>
    </w:p>
    <w:p w14:paraId="16B38DE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теософия</w:t>
      </w:r>
    </w:p>
    <w:p w14:paraId="0158A20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оккультизм</w:t>
      </w:r>
    </w:p>
    <w:p w14:paraId="404CB3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теизм</w:t>
      </w:r>
    </w:p>
    <w:p w14:paraId="5997772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масонство</w:t>
      </w:r>
    </w:p>
    <w:p w14:paraId="22C217C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религия</w:t>
      </w:r>
    </w:p>
    <w:p w14:paraId="0B1667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8BE8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Основной предмет поклонения у зороастрийцев</w:t>
      </w:r>
    </w:p>
    <w:p w14:paraId="1367CB9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вода</w:t>
      </w:r>
    </w:p>
    <w:p w14:paraId="0FF94F5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земля</w:t>
      </w:r>
    </w:p>
    <w:p w14:paraId="6A64C7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солнце</w:t>
      </w:r>
    </w:p>
    <w:p w14:paraId="375469A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луна</w:t>
      </w:r>
    </w:p>
    <w:p w14:paraId="3C6571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огонь</w:t>
      </w:r>
    </w:p>
    <w:p w14:paraId="1ACC7CC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C93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Глава мусульман</w:t>
      </w:r>
    </w:p>
    <w:p w14:paraId="7611677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Католикос</w:t>
      </w:r>
    </w:p>
    <w:p w14:paraId="14BBE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Патриарх</w:t>
      </w:r>
    </w:p>
    <w:p w14:paraId="08E165C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Верховный муфтий</w:t>
      </w:r>
    </w:p>
    <w:p w14:paraId="4A09C1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Папа</w:t>
      </w:r>
    </w:p>
    <w:p w14:paraId="73515F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Верховный Раввин</w:t>
      </w:r>
    </w:p>
    <w:p w14:paraId="13CEA7A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851A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</w:p>
    <w:p w14:paraId="3229F383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FC3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самоконтроля №2</w:t>
      </w:r>
    </w:p>
    <w:p w14:paraId="70B9652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6B47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Латинское слово </w:t>
      </w:r>
      <w:proofErr w:type="spellStart"/>
      <w:r>
        <w:rPr>
          <w:rFonts w:ascii="Times New Roman" w:hAnsi="Times New Roman"/>
          <w:sz w:val="24"/>
          <w:szCs w:val="24"/>
        </w:rPr>
        <w:t>religio</w:t>
      </w:r>
      <w:proofErr w:type="spellEnd"/>
      <w:r>
        <w:rPr>
          <w:rFonts w:ascii="Times New Roman" w:hAnsi="Times New Roman"/>
          <w:sz w:val="24"/>
          <w:szCs w:val="24"/>
        </w:rPr>
        <w:t xml:space="preserve"> означает: </w:t>
      </w:r>
    </w:p>
    <w:p w14:paraId="1595EB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учение; </w:t>
      </w:r>
    </w:p>
    <w:p w14:paraId="337C488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знание; </w:t>
      </w:r>
    </w:p>
    <w:p w14:paraId="41F6B4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Бог; </w:t>
      </w:r>
    </w:p>
    <w:p w14:paraId="3066A7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защищенность;</w:t>
      </w:r>
    </w:p>
    <w:p w14:paraId="6D44E7F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набожность, благочестие</w:t>
      </w:r>
    </w:p>
    <w:p w14:paraId="0783E9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ABC1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Религия с материалистической точки зрения возникла как: </w:t>
      </w:r>
    </w:p>
    <w:p w14:paraId="5A2DCEC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случайность; </w:t>
      </w:r>
    </w:p>
    <w:p w14:paraId="2A63D40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историческая необходимость;</w:t>
      </w:r>
    </w:p>
    <w:p w14:paraId="52CB1C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воля Бога; </w:t>
      </w:r>
    </w:p>
    <w:p w14:paraId="551B52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придумана людьми;</w:t>
      </w:r>
    </w:p>
    <w:p w14:paraId="143748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следствие природных факторов</w:t>
      </w:r>
    </w:p>
    <w:p w14:paraId="27EE6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A1A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Религия и культура соотносятся как: </w:t>
      </w:r>
    </w:p>
    <w:p w14:paraId="6468962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часть и целое </w:t>
      </w:r>
    </w:p>
    <w:p w14:paraId="1B55C3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противостоят друг другу </w:t>
      </w:r>
    </w:p>
    <w:p w14:paraId="4435B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религия главнее </w:t>
      </w:r>
    </w:p>
    <w:p w14:paraId="5C662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культура не приемлет религии</w:t>
      </w:r>
    </w:p>
    <w:p w14:paraId="557043C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религия не приемлет культуры</w:t>
      </w:r>
    </w:p>
    <w:p w14:paraId="4EE40C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3AB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Религиозное сознание это: </w:t>
      </w:r>
    </w:p>
    <w:p w14:paraId="10BEC4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знание о Боге </w:t>
      </w:r>
    </w:p>
    <w:p w14:paraId="01963E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почитание чего-либо </w:t>
      </w:r>
    </w:p>
    <w:p w14:paraId="7BF9AB3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чувственная наглядность </w:t>
      </w:r>
    </w:p>
    <w:p w14:paraId="342B67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страх перед Богом </w:t>
      </w:r>
    </w:p>
    <w:p w14:paraId="003C050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культ</w:t>
      </w:r>
    </w:p>
    <w:p w14:paraId="199936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57A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Религиозная деятельность это: </w:t>
      </w:r>
    </w:p>
    <w:p w14:paraId="09C2BA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производство чего-то </w:t>
      </w:r>
    </w:p>
    <w:p w14:paraId="0E89A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культовая практика </w:t>
      </w:r>
    </w:p>
    <w:p w14:paraId="51557FA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воспроизводство </w:t>
      </w:r>
    </w:p>
    <w:p w14:paraId="580EA1B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труд на благо Церкви</w:t>
      </w:r>
    </w:p>
    <w:p w14:paraId="445F2C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религиозная организация </w:t>
      </w:r>
    </w:p>
    <w:p w14:paraId="12417CA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7048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Религиозные отношения это: </w:t>
      </w:r>
    </w:p>
    <w:p w14:paraId="265599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отношения в духовной сфере </w:t>
      </w:r>
    </w:p>
    <w:p w14:paraId="3CE69B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подчинение </w:t>
      </w:r>
    </w:p>
    <w:p w14:paraId="75EC36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послушание </w:t>
      </w:r>
    </w:p>
    <w:p w14:paraId="01E4E8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субординация</w:t>
      </w:r>
    </w:p>
    <w:p w14:paraId="45ACDB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Д) любовь к Богу </w:t>
      </w:r>
    </w:p>
    <w:p w14:paraId="136D71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26ED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Религиозные организации это: </w:t>
      </w:r>
    </w:p>
    <w:p w14:paraId="3A835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управленческие структуры </w:t>
      </w:r>
    </w:p>
    <w:p w14:paraId="5C904DE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общины </w:t>
      </w:r>
    </w:p>
    <w:p w14:paraId="270A83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уставные объединения </w:t>
      </w:r>
    </w:p>
    <w:p w14:paraId="5972B94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религиозные объединения</w:t>
      </w:r>
    </w:p>
    <w:p w14:paraId="213A2D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церковь</w:t>
      </w:r>
    </w:p>
    <w:p w14:paraId="4FF867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89E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Функции религии это: </w:t>
      </w:r>
    </w:p>
    <w:p w14:paraId="5093810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задачи религиозных объединений </w:t>
      </w:r>
    </w:p>
    <w:p w14:paraId="45CAE2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способы действий религии в обществе </w:t>
      </w:r>
    </w:p>
    <w:p w14:paraId="135AA8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характер религиозных организаций </w:t>
      </w:r>
    </w:p>
    <w:p w14:paraId="181088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культовая практика</w:t>
      </w:r>
    </w:p>
    <w:p w14:paraId="4D4085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вероучение </w:t>
      </w:r>
    </w:p>
    <w:p w14:paraId="3F3F5EF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ACA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Что является религиозным объединением: </w:t>
      </w:r>
    </w:p>
    <w:p w14:paraId="6DA38C6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собрание </w:t>
      </w:r>
    </w:p>
    <w:p w14:paraId="364D8A0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коллектив </w:t>
      </w:r>
    </w:p>
    <w:p w14:paraId="57B432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церковь и секта</w:t>
      </w:r>
    </w:p>
    <w:p w14:paraId="37095A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ассамблея</w:t>
      </w:r>
    </w:p>
    <w:p w14:paraId="7CD2CB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община</w:t>
      </w:r>
    </w:p>
    <w:p w14:paraId="3DDB73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E03C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Религиозный культ это: </w:t>
      </w:r>
    </w:p>
    <w:p w14:paraId="03774E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забота о ком-то </w:t>
      </w:r>
    </w:p>
    <w:p w14:paraId="130DC14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уход, почитание </w:t>
      </w:r>
    </w:p>
    <w:p w14:paraId="11BDA2C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просвещение </w:t>
      </w:r>
    </w:p>
    <w:p w14:paraId="3319A2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внимание к чему-то</w:t>
      </w:r>
    </w:p>
    <w:p w14:paraId="7981A0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культура религии</w:t>
      </w:r>
    </w:p>
    <w:p w14:paraId="7CFD2B8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B42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Религия возникла приблизительно: </w:t>
      </w:r>
    </w:p>
    <w:p w14:paraId="6EBC3A2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2 тыс. лет назад </w:t>
      </w:r>
    </w:p>
    <w:p w14:paraId="460EEC4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примерно 40 тыс. лет назад </w:t>
      </w:r>
    </w:p>
    <w:p w14:paraId="458BA6B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 млн. лет назад </w:t>
      </w:r>
    </w:p>
    <w:p w14:paraId="198811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примерно за пять веков до рождения Иисуса Христа</w:t>
      </w:r>
    </w:p>
    <w:p w14:paraId="1409A7E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была всегда</w:t>
      </w:r>
    </w:p>
    <w:p w14:paraId="517A12F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3773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Фетишизм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114BCF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магическую вещь </w:t>
      </w:r>
    </w:p>
    <w:p w14:paraId="246E29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судьбу </w:t>
      </w:r>
    </w:p>
    <w:p w14:paraId="314C65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жизнь</w:t>
      </w:r>
    </w:p>
    <w:p w14:paraId="5AE7AC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Бога</w:t>
      </w:r>
    </w:p>
    <w:p w14:paraId="04E29C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бессмертие души</w:t>
      </w:r>
    </w:p>
    <w:p w14:paraId="04ACED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158BB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/>
          <w:sz w:val="24"/>
          <w:szCs w:val="24"/>
        </w:rPr>
        <w:t>Тотемизм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4A9D7D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удачу </w:t>
      </w:r>
    </w:p>
    <w:p w14:paraId="16D4A9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связь между группой людей и каким-либо растением или животным </w:t>
      </w:r>
    </w:p>
    <w:p w14:paraId="776C258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любовь </w:t>
      </w:r>
    </w:p>
    <w:p w14:paraId="0AE88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связь между людьми</w:t>
      </w:r>
    </w:p>
    <w:p w14:paraId="1667B5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магическую вещь</w:t>
      </w:r>
    </w:p>
    <w:p w14:paraId="239F9F5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105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Табу это: </w:t>
      </w:r>
    </w:p>
    <w:p w14:paraId="4B1F919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ритуальный барабан </w:t>
      </w:r>
    </w:p>
    <w:p w14:paraId="15223C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амулет </w:t>
      </w:r>
    </w:p>
    <w:p w14:paraId="5D6B8C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запрет на что-то </w:t>
      </w:r>
    </w:p>
    <w:p w14:paraId="01EB72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разрешение на что-то.</w:t>
      </w:r>
    </w:p>
    <w:p w14:paraId="40881E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талисман</w:t>
      </w:r>
    </w:p>
    <w:p w14:paraId="40FEAC9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0E8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15.Теология это: </w:t>
      </w:r>
    </w:p>
    <w:p w14:paraId="4056BAD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наук </w:t>
      </w:r>
    </w:p>
    <w:p w14:paraId="5A4BDFB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учение о Боге </w:t>
      </w:r>
    </w:p>
    <w:p w14:paraId="2BD16B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процесс обретения веры </w:t>
      </w:r>
    </w:p>
    <w:p w14:paraId="1C19FF2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обучение в духовном учебном заведении</w:t>
      </w:r>
    </w:p>
    <w:p w14:paraId="2C5DB5C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философия религии </w:t>
      </w:r>
    </w:p>
    <w:p w14:paraId="2213B2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8CB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EB5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Древние арии: </w:t>
      </w:r>
    </w:p>
    <w:p w14:paraId="19AFC8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жили в Индии постоянно </w:t>
      </w:r>
    </w:p>
    <w:p w14:paraId="07A0BF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одно из индийских племен </w:t>
      </w:r>
    </w:p>
    <w:p w14:paraId="3CE5ED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колонизировали Индию </w:t>
      </w:r>
    </w:p>
    <w:p w14:paraId="5BCA5E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прибыли из Африки</w:t>
      </w:r>
    </w:p>
    <w:p w14:paraId="7DAA6A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мифический народ</w:t>
      </w:r>
    </w:p>
    <w:p w14:paraId="0DBCB8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FB3C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Самая молодая мировая религия:</w:t>
      </w:r>
    </w:p>
    <w:p w14:paraId="1053C35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иудаизм;</w:t>
      </w:r>
    </w:p>
    <w:p w14:paraId="7878C7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ислам;</w:t>
      </w:r>
    </w:p>
    <w:p w14:paraId="4C911C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буддизм;</w:t>
      </w:r>
    </w:p>
    <w:p w14:paraId="75EFEC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христианство;</w:t>
      </w:r>
    </w:p>
    <w:p w14:paraId="105B9E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сикхизм.</w:t>
      </w:r>
    </w:p>
    <w:p w14:paraId="25E074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FD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Праздничный день для мусульман:</w:t>
      </w:r>
    </w:p>
    <w:p w14:paraId="379B6B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воскресение;</w:t>
      </w:r>
    </w:p>
    <w:p w14:paraId="60763E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суббота;</w:t>
      </w:r>
    </w:p>
    <w:p w14:paraId="333A043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среда;</w:t>
      </w:r>
    </w:p>
    <w:p w14:paraId="53C009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пятница;</w:t>
      </w:r>
    </w:p>
    <w:p w14:paraId="093FC9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вторник.</w:t>
      </w:r>
    </w:p>
    <w:p w14:paraId="6F25E2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5D68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Мусульмане совершают паломничество в:</w:t>
      </w:r>
    </w:p>
    <w:p w14:paraId="12B2A34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Исламабад;</w:t>
      </w:r>
    </w:p>
    <w:p w14:paraId="6A2E85C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Медину;</w:t>
      </w:r>
    </w:p>
    <w:p w14:paraId="15CFED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Иерусалим;</w:t>
      </w:r>
    </w:p>
    <w:p w14:paraId="64D1746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Багдад;</w:t>
      </w:r>
    </w:p>
    <w:p w14:paraId="526B84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Мекку.</w:t>
      </w:r>
    </w:p>
    <w:p w14:paraId="01B5275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2CE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ходе межэтнических конфликтов Русская православная церковь занимает позицию:</w:t>
      </w:r>
    </w:p>
    <w:p w14:paraId="6FA72B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стороны, чьей традиционной религией выступает христианство;</w:t>
      </w:r>
    </w:p>
    <w:p w14:paraId="7B3DE6C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стороны, чьей традиционной религией выступает православие;</w:t>
      </w:r>
    </w:p>
    <w:p w14:paraId="10CA7F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стороны, которая подвергается агрессии;</w:t>
      </w:r>
    </w:p>
    <w:p w14:paraId="437B3E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более слабой стороны;</w:t>
      </w:r>
    </w:p>
    <w:p w14:paraId="6A28BC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более сильной стороны.</w:t>
      </w:r>
    </w:p>
    <w:p w14:paraId="37CE5E0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AE9A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Имя первого русского патриарха:</w:t>
      </w:r>
    </w:p>
    <w:p w14:paraId="6EE23F5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Тихон;</w:t>
      </w:r>
    </w:p>
    <w:p w14:paraId="78A616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Иов;</w:t>
      </w:r>
    </w:p>
    <w:p w14:paraId="16CB475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   Никон;</w:t>
      </w:r>
    </w:p>
    <w:p w14:paraId="0F7D819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Илларион;</w:t>
      </w:r>
    </w:p>
    <w:p w14:paraId="5CE170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Иона.</w:t>
      </w:r>
    </w:p>
    <w:p w14:paraId="4FAB4E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68F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 народам мусульманской культуры относятся:</w:t>
      </w:r>
    </w:p>
    <w:p w14:paraId="1D1155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осетины;</w:t>
      </w:r>
    </w:p>
    <w:p w14:paraId="3D0DAA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башкиры;</w:t>
      </w:r>
    </w:p>
    <w:p w14:paraId="5064C48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буряты;</w:t>
      </w:r>
    </w:p>
    <w:p w14:paraId="44D395F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тувинцы;</w:t>
      </w:r>
    </w:p>
    <w:p w14:paraId="042C8C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калмыки.</w:t>
      </w:r>
    </w:p>
    <w:p w14:paraId="3C1ADD6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13C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России буддизм утвердился в форме:</w:t>
      </w:r>
    </w:p>
    <w:p w14:paraId="23DDC00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тантризма;</w:t>
      </w:r>
    </w:p>
    <w:p w14:paraId="0D1D49B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   </w:t>
      </w:r>
      <w:proofErr w:type="spellStart"/>
      <w:r>
        <w:rPr>
          <w:rFonts w:ascii="Times New Roman" w:hAnsi="Times New Roman"/>
          <w:sz w:val="24"/>
          <w:szCs w:val="24"/>
        </w:rPr>
        <w:t>ваджраяны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7A235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хинаяны;</w:t>
      </w:r>
    </w:p>
    <w:p w14:paraId="64E5437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махаяны;</w:t>
      </w:r>
    </w:p>
    <w:p w14:paraId="4A5A058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ламаизма.</w:t>
      </w:r>
    </w:p>
    <w:p w14:paraId="7A9393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FB5C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Распад Советского Союза:</w:t>
      </w:r>
    </w:p>
    <w:p w14:paraId="606D38A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укрепил единство Русской православной церкви;</w:t>
      </w:r>
    </w:p>
    <w:p w14:paraId="59245D8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  инициировал расколы внутри Русской православной церкви;</w:t>
      </w:r>
    </w:p>
    <w:p w14:paraId="6325CB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  усилил единство традиционных религий на территории России;</w:t>
      </w:r>
    </w:p>
    <w:p w14:paraId="3BED9F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  усилил атеистические настроения в российском обществе;</w:t>
      </w:r>
    </w:p>
    <w:p w14:paraId="26062F2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  не повлиял на религиозную ситуацию в стране.</w:t>
      </w:r>
    </w:p>
    <w:p w14:paraId="564C02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AE4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Варна священников это: </w:t>
      </w:r>
    </w:p>
    <w:p w14:paraId="4BBAC9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брахманы </w:t>
      </w:r>
    </w:p>
    <w:p w14:paraId="57BEBC5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кшатрии </w:t>
      </w:r>
    </w:p>
    <w:p w14:paraId="4B4BB1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вайшьи </w:t>
      </w:r>
    </w:p>
    <w:p w14:paraId="31E4F37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шудры. </w:t>
      </w:r>
    </w:p>
    <w:p w14:paraId="375DA52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proofErr w:type="spellStart"/>
      <w:r>
        <w:rPr>
          <w:rFonts w:ascii="Times New Roman" w:hAnsi="Times New Roman"/>
          <w:sz w:val="24"/>
          <w:szCs w:val="24"/>
        </w:rPr>
        <w:t>кришны</w:t>
      </w:r>
      <w:proofErr w:type="spellEnd"/>
    </w:p>
    <w:p w14:paraId="1E9693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7B5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Сансара это: </w:t>
      </w:r>
    </w:p>
    <w:p w14:paraId="4FBA43D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</w:t>
      </w:r>
    </w:p>
    <w:p w14:paraId="37C886B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икона </w:t>
      </w:r>
    </w:p>
    <w:p w14:paraId="22E5C4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смысл жизни </w:t>
      </w:r>
    </w:p>
    <w:p w14:paraId="639DD8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колесо жизни</w:t>
      </w:r>
    </w:p>
    <w:p w14:paraId="3999842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карма</w:t>
      </w:r>
    </w:p>
    <w:p w14:paraId="517083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68CE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Тримурти это: </w:t>
      </w:r>
    </w:p>
    <w:p w14:paraId="23C6D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жизненная основа индуизма </w:t>
      </w:r>
    </w:p>
    <w:p w14:paraId="1DFC30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философская система </w:t>
      </w:r>
    </w:p>
    <w:p w14:paraId="6ED9F4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главный бог индуизма </w:t>
      </w:r>
    </w:p>
    <w:p w14:paraId="3A97E39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единство трех главных богов индуизма: Брахмы, Шивы и Вишну.</w:t>
      </w:r>
    </w:p>
    <w:p w14:paraId="700266A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Бог Троица </w:t>
      </w:r>
    </w:p>
    <w:p w14:paraId="2727FB5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306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Христианство возникло в: </w:t>
      </w:r>
    </w:p>
    <w:p w14:paraId="77854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Месопотамии </w:t>
      </w:r>
    </w:p>
    <w:p w14:paraId="4FADA5F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Египте </w:t>
      </w:r>
    </w:p>
    <w:p w14:paraId="53C3FC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Палестине </w:t>
      </w:r>
    </w:p>
    <w:p w14:paraId="20CAB2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Вавилонии</w:t>
      </w:r>
    </w:p>
    <w:p w14:paraId="1B312D6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Древней Греции</w:t>
      </w:r>
    </w:p>
    <w:p w14:paraId="48A8BD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BC7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Апостолы это: </w:t>
      </w:r>
    </w:p>
    <w:p w14:paraId="1DCF25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пророки </w:t>
      </w:r>
    </w:p>
    <w:p w14:paraId="2EEFA4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ангелы</w:t>
      </w:r>
    </w:p>
    <w:p w14:paraId="3A802E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проповедники </w:t>
      </w:r>
    </w:p>
    <w:p w14:paraId="62863F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защитники</w:t>
      </w:r>
    </w:p>
    <w:p w14:paraId="534F07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посланцы </w:t>
      </w:r>
    </w:p>
    <w:p w14:paraId="19E9CB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321E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Разделение христианских церквей произошло в: </w:t>
      </w:r>
    </w:p>
    <w:p w14:paraId="52D1F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988 году </w:t>
      </w:r>
    </w:p>
    <w:p w14:paraId="5BC6FC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1054 г. </w:t>
      </w:r>
    </w:p>
    <w:p w14:paraId="7BC1E9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1234 г. </w:t>
      </w:r>
    </w:p>
    <w:p w14:paraId="592AA9D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1492 г.</w:t>
      </w:r>
    </w:p>
    <w:p w14:paraId="54C22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1453 г.</w:t>
      </w:r>
    </w:p>
    <w:p w14:paraId="3841F35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922FB" w14:textId="77777777" w:rsidR="00D70277" w:rsidRPr="004E67CB" w:rsidRDefault="00D70277" w:rsidP="00D70277">
      <w:pPr>
        <w:spacing w:after="0" w:line="322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материалы, определяющие процедуры оценивания знаний </w:t>
      </w:r>
      <w:r w:rsidRPr="004E67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 к тестовым заданиям. </w:t>
      </w:r>
    </w:p>
    <w:p w14:paraId="7B7FBBAA" w14:textId="77777777" w:rsidR="00D70277" w:rsidRPr="004E67CB" w:rsidRDefault="00D70277" w:rsidP="00D70277">
      <w:pPr>
        <w:spacing w:after="46" w:line="259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Шкала оценивания</w:t>
      </w:r>
    </w:p>
    <w:p w14:paraId="6E4F69B5" w14:textId="77777777" w:rsidR="00D70277" w:rsidRPr="004E67CB" w:rsidRDefault="00D70277" w:rsidP="00D70277">
      <w:pPr>
        <w:spacing w:after="38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«неудовлетворительно» - 50% и менее </w:t>
      </w:r>
    </w:p>
    <w:p w14:paraId="779735D1" w14:textId="77777777" w:rsidR="00D70277" w:rsidRPr="004E67CB" w:rsidRDefault="00D70277" w:rsidP="00D70277">
      <w:pPr>
        <w:spacing w:after="19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«удовлетворительно» - 51-80% </w:t>
      </w:r>
    </w:p>
    <w:p w14:paraId="7EF896DF" w14:textId="77777777" w:rsidR="00D70277" w:rsidRPr="004E67CB" w:rsidRDefault="00D70277" w:rsidP="00D70277">
      <w:pPr>
        <w:spacing w:after="16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«хорошо» - 81-90% </w:t>
      </w:r>
    </w:p>
    <w:p w14:paraId="21C0E445" w14:textId="77777777" w:rsidR="00D70277" w:rsidRPr="004E67CB" w:rsidRDefault="00D70277" w:rsidP="00D70277">
      <w:pPr>
        <w:spacing w:after="225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«отлично» - 91-100% </w:t>
      </w:r>
    </w:p>
    <w:p w14:paraId="0001FD44" w14:textId="77777777" w:rsidR="00D70277" w:rsidRPr="00B87819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DD72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37E30" w14:textId="77777777" w:rsidR="00D70277" w:rsidRPr="00422D42" w:rsidRDefault="00D70277" w:rsidP="00D814B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7165647" w14:textId="5CCF9A5A" w:rsidR="00ED6571" w:rsidRPr="00D70277" w:rsidRDefault="00ED6571" w:rsidP="00D70277">
      <w:pPr>
        <w:pStyle w:val="a3"/>
        <w:widowControl w:val="0"/>
        <w:numPr>
          <w:ilvl w:val="1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</w:t>
      </w:r>
      <w:r w:rsidR="00322AD3"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амостоятельной работы студентов</w:t>
      </w:r>
    </w:p>
    <w:p w14:paraId="0A82BCD7" w14:textId="77777777" w:rsidR="00322AD3" w:rsidRPr="00322AD3" w:rsidRDefault="00322AD3" w:rsidP="00322AD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79D54124" w14:textId="17825371" w:rsidR="00ED6571" w:rsidRDefault="00B87819" w:rsidP="00B878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оценки качества знаний. </w:t>
      </w:r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Учебным планом предусмотрены следующие формы контроля качества знаний студентов: зачет.</w:t>
      </w:r>
    </w:p>
    <w:p w14:paraId="744EB46E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Вопросы к зачету</w:t>
      </w:r>
    </w:p>
    <w:p w14:paraId="0A6CC33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98AEEE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категории религиоведения. Религиоведения в системе наук: предмет, задачи, структура и методы.</w:t>
      </w:r>
    </w:p>
    <w:p w14:paraId="31FCC5ED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Антропоморфные и зооморфные боги язычества. </w:t>
      </w:r>
    </w:p>
    <w:p w14:paraId="4941E80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Медвежий культ в среднем палеолите. </w:t>
      </w:r>
    </w:p>
    <w:p w14:paraId="006FCAC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Идея Бога в верхнем палеолите. «Палеолитические Венеры». </w:t>
      </w:r>
    </w:p>
    <w:p w14:paraId="5BC2495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«Незримый Бог» неолита. Культ человеческих жертвоприношений. </w:t>
      </w:r>
    </w:p>
    <w:p w14:paraId="478593A2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Религия мегалитической цивилизации. Первые культы Неба и Земли. </w:t>
      </w:r>
    </w:p>
    <w:p w14:paraId="6A7D96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Анимизм как концепция «одушевленности» окружающей природы. </w:t>
      </w:r>
    </w:p>
    <w:p w14:paraId="6EF62A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Шаманизм. Процесс шаманского камлания. </w:t>
      </w:r>
    </w:p>
    <w:p w14:paraId="74B698B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Египетская религия эпохи Среднего и Нового царств: божественная триада Амон, Ра и Птах. </w:t>
      </w:r>
    </w:p>
    <w:p w14:paraId="1C0EA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Особенности восприятия смерти в египетской цивилизации. Содержание и смысл египетской «Книги Мертвых». </w:t>
      </w:r>
    </w:p>
    <w:p w14:paraId="78506B3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Введение единого божества Атона Аменхотепом IV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Эхнотон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) в эпоху Нового царства. </w:t>
      </w:r>
    </w:p>
    <w:p w14:paraId="402EB4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Три этапа становления шумерской религии (период божеств места, период шумеро-аккадского синкретизма, период унификации пантеона при III династии Ура). </w:t>
      </w:r>
    </w:p>
    <w:p w14:paraId="5ACE00C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Преставления о подземном царстве мертвых в Месопотамии. </w:t>
      </w:r>
    </w:p>
    <w:p w14:paraId="2C010A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Шумеро-аккадский «Эпос о Гильгамеше». </w:t>
      </w:r>
    </w:p>
    <w:p w14:paraId="3F06E2A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Архаическая мифология и религия в Древней Греции. </w:t>
      </w:r>
    </w:p>
    <w:p w14:paraId="0633397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Элевсинские древнегреческие мистерии посвященные Деметре, Пер- сифоне и Дионису. </w:t>
      </w:r>
    </w:p>
    <w:p w14:paraId="7630D8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Ведический период и ведический канон. </w:t>
      </w:r>
    </w:p>
    <w:p w14:paraId="4AE90F7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Упанишад. Формирование авторитетных текстов упанишад 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Брихадараньяка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Чхандогья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6A045F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религиозного брожения: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шраманы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тапасины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санхкхья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44CF3A6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период: Махабхарата, Рамаяна,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-Гита,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Шримад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Бхагаватам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др. </w:t>
      </w:r>
    </w:p>
    <w:p w14:paraId="5CFFBFD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Джайнизм - формирование и развитие. </w:t>
      </w:r>
    </w:p>
    <w:p w14:paraId="5A7010D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Сикхизм как национальная религия Индии. </w:t>
      </w:r>
    </w:p>
    <w:p w14:paraId="18440C7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Исторический облик Лао-Цзы и его философско-религиозный трактат «Дао дэ цзин» (Канон Пути и Благодати). </w:t>
      </w:r>
    </w:p>
    <w:p w14:paraId="059ECF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Конфуций как этический философ и его книга «Лунь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юй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(Беседы и суждения). </w:t>
      </w:r>
    </w:p>
    <w:p w14:paraId="38858A4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Основатель буддизма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Ситхартха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Гаутама и легенды связанные с «просветленным». </w:t>
      </w:r>
    </w:p>
    <w:p w14:paraId="7616DD2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Буддийское вероучение о «Четырех Благородных Истинах» и «Благородный восьмеричный путь». </w:t>
      </w:r>
    </w:p>
    <w:p w14:paraId="662ED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Священные тексты в буддизме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Трипитака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Сутта-питака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Винная-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Абхидхарма-питака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2D22156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направления и школы в индийском буддизме: Хинаяна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-</w:t>
      </w:r>
    </w:p>
    <w:p w14:paraId="0F9B001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лая Колесница), Тхеравада (Учение Старейших), Махаяна (Великая Колесница). </w:t>
      </w:r>
    </w:p>
    <w:p w14:paraId="485FEBC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Распространение буддизма в Китае и формирование школы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чань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(созерцание, медитация). </w:t>
      </w:r>
    </w:p>
    <w:p w14:paraId="22E5986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Тибето-монгольский буддизм: школа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Цзонкхапы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Гелуг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- па» и ее специфика. </w:t>
      </w:r>
    </w:p>
    <w:p w14:paraId="5D13553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образ праотца иудеев Авраама и его пророческая роль в становлении единобожия. </w:t>
      </w:r>
    </w:p>
    <w:p w14:paraId="49BA187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lastRenderedPageBreak/>
        <w:t>32.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Моисей и заключение «завета с Богом». Пятикнижие Моисея - Танах </w:t>
      </w:r>
    </w:p>
    <w:p w14:paraId="0349917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(Тора). </w:t>
      </w:r>
    </w:p>
    <w:p w14:paraId="385EE6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школы: каббала, хасидизм, реформизм. </w:t>
      </w:r>
    </w:p>
    <w:p w14:paraId="2BAAE22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праздники в иудаизме. </w:t>
      </w:r>
    </w:p>
    <w:p w14:paraId="55B1B8B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Становление христианской религии. Проблема историчности Христа. </w:t>
      </w:r>
    </w:p>
    <w:p w14:paraId="1E08558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Священные тексты христиан: Ветхий Завет и Новый завет. </w:t>
      </w:r>
    </w:p>
    <w:p w14:paraId="40C682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Вселенских соборов и формирование теологических догматов христианства. </w:t>
      </w:r>
    </w:p>
    <w:p w14:paraId="1A7BBEA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Формирование православия. Догматы православного вероучение. </w:t>
      </w:r>
    </w:p>
    <w:p w14:paraId="184EC8A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православия на Руси. Роль и место православия в истории России. </w:t>
      </w:r>
    </w:p>
    <w:p w14:paraId="2174149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Католицизм: Римское первосвященство и Ватикан. Особенности католического вероучения. </w:t>
      </w:r>
    </w:p>
    <w:p w14:paraId="7D46DCF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Возникновение и становление протестантизма в ходе Реформации. </w:t>
      </w:r>
    </w:p>
    <w:p w14:paraId="2297D01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Историческая роль Мухаммада в возникновении ислама и формировании Арабского Халифата. </w:t>
      </w:r>
    </w:p>
    <w:p w14:paraId="3516CC9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Основные положения мусульманского вероучения и особенности монотеизма в исламе. </w:t>
      </w:r>
    </w:p>
    <w:p w14:paraId="46B456B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Коран и Хадисы и проблема аутентичности. </w:t>
      </w:r>
    </w:p>
    <w:p w14:paraId="0F7050E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Шариат как кодекс религиозных, этических и правовых норм мусульманского общества. </w:t>
      </w:r>
    </w:p>
    <w:p w14:paraId="62DB6E6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Обрядово-культовая сторона поклонения в исламе и религиозные празднества </w:t>
      </w:r>
    </w:p>
    <w:p w14:paraId="172734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Суннизм. Основные религиозные «мазхабы» (школы) суннизма. </w:t>
      </w:r>
    </w:p>
    <w:p w14:paraId="56202AC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Шиизма. Теологическая доктрина шиитов. </w:t>
      </w:r>
    </w:p>
    <w:p w14:paraId="2B15090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Философско-теологические концепции суфизма. Тройственная система постижения Бога в «тасаввуфе» (мистицизме).</w:t>
      </w:r>
    </w:p>
    <w:p w14:paraId="61072B8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D5937" w14:textId="2539C1D0" w:rsidR="00ED6571" w:rsidRPr="006C4C58" w:rsidRDefault="00D70277" w:rsidP="00D70277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6.3 </w:t>
      </w:r>
      <w:r w:rsidR="00ED65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оценки знаний студента</w:t>
      </w:r>
    </w:p>
    <w:p w14:paraId="52447729" w14:textId="77777777" w:rsidR="00ED6571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831"/>
        <w:gridCol w:w="5806"/>
      </w:tblGrid>
      <w:tr w:rsidR="00ED6571" w14:paraId="38952005" w14:textId="77777777" w:rsidTr="00D70277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7EDBD1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14:paraId="167AFC8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14:paraId="0735DE1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D6571" w14:paraId="1619597D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BFA449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B2660D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5D3DD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58325EF6" w14:textId="77777777" w:rsidTr="00D70277">
        <w:trPr>
          <w:trHeight w:val="79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8ACCB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8DCDD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C38C03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3E98F8F0" w14:textId="77777777" w:rsidTr="00D70277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71D5B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2098DB" w14:textId="0906FBCB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  <w:p w14:paraId="1694FF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17A16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5DD519E1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92F25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1-5)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66F32D" w14:textId="79FB5842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8BF8D0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4AFE3672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02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5-10)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CE3" w14:textId="16D39055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8D1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32F54DA0" w14:textId="77777777" w:rsidTr="00D70277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57B88C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F3A500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3B1DA078" w14:textId="6832F02E" w:rsidR="00ED6571" w:rsidRPr="00B87819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7AA1F9B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Зачтено/не зачтено </w:t>
            </w:r>
          </w:p>
        </w:tc>
      </w:tr>
    </w:tbl>
    <w:p w14:paraId="07AFC7DF" w14:textId="77777777" w:rsidR="00ED6571" w:rsidRPr="003D7511" w:rsidRDefault="00ED6571" w:rsidP="00ED65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37A31" w14:textId="3B24B36D" w:rsidR="00ED6571" w:rsidRDefault="00D70277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Критерии оценки результатов по</w:t>
      </w:r>
      <w:r w:rsidR="00ED6571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14:paraId="1DC3B53F" w14:textId="77777777" w:rsidR="00ED6571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7088"/>
      </w:tblGrid>
      <w:tr w:rsidR="00ED6571" w14:paraId="64A30210" w14:textId="77777777" w:rsidTr="00322AD3">
        <w:trPr>
          <w:tblHeader/>
        </w:trPr>
        <w:tc>
          <w:tcPr>
            <w:tcW w:w="2239" w:type="dxa"/>
            <w:shd w:val="clear" w:color="auto" w:fill="auto"/>
          </w:tcPr>
          <w:p w14:paraId="780CE6B5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21FBB02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FA0BDED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D6571" w14:paraId="73584CF5" w14:textId="77777777" w:rsidTr="00322AD3">
        <w:trPr>
          <w:trHeight w:val="705"/>
        </w:trPr>
        <w:tc>
          <w:tcPr>
            <w:tcW w:w="2239" w:type="dxa"/>
            <w:shd w:val="clear" w:color="auto" w:fill="auto"/>
          </w:tcPr>
          <w:p w14:paraId="5C931F44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234C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4C37811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60D9A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68AA44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CCEBA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4378E71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046488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D6571" w14:paraId="22FB062C" w14:textId="77777777" w:rsidTr="00322AD3">
        <w:trPr>
          <w:trHeight w:val="415"/>
        </w:trPr>
        <w:tc>
          <w:tcPr>
            <w:tcW w:w="2239" w:type="dxa"/>
            <w:shd w:val="clear" w:color="auto" w:fill="auto"/>
          </w:tcPr>
          <w:p w14:paraId="1D8D59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2BDBE6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3ED2C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92825A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643A6FC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0E02BB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32879EA" w14:textId="77777777" w:rsidR="00ED6571" w:rsidRPr="006C4C58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D9B4C4" w14:textId="4BB465A6" w:rsidR="00ED6571" w:rsidRDefault="00ED6571" w:rsidP="00B8781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Итоговая оценка ставится в зачетную книжку и ведомость</w:t>
      </w:r>
    </w:p>
    <w:p w14:paraId="21826CAA" w14:textId="77777777" w:rsidR="00B87819" w:rsidRPr="006C4C58" w:rsidRDefault="00B87819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F447160" w14:textId="77777777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000000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000000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000000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000000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000000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C9B48" w14:textId="77777777" w:rsidR="00A25D81" w:rsidRDefault="00A25D81" w:rsidP="00A25D81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7CDDF610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6A35CD01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D068FAF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6FC2EAC3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55C5C39F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D70277" w:rsidRDefault="00ED6571" w:rsidP="00D70277">
      <w:pPr>
        <w:pStyle w:val="a3"/>
        <w:numPr>
          <w:ilvl w:val="0"/>
          <w:numId w:val="3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AEC80D" w14:textId="3C0C99DD" w:rsidR="00D70277" w:rsidRPr="006C4C58" w:rsidRDefault="00D70277" w:rsidP="00D70277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8.1 </w:t>
      </w: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</w:p>
    <w:p w14:paraId="593D9E72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Экклезиология,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«Русская голгофа»: церковь в советское время. Новомученики.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Экклезиология,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r>
        <w:rPr>
          <w:rFonts w:ascii="Times New Roman" w:hAnsi="Times New Roman"/>
          <w:sz w:val="24"/>
          <w:szCs w:val="24"/>
        </w:rPr>
        <w:t>нач.XX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«Русская голгофа»: церковь в советское время. Новомученики.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0320EA55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8.2 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41DA9A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p w14:paraId="7A63D2B7" w14:textId="77777777" w:rsidR="00ED6571" w:rsidRDefault="00ED6571" w:rsidP="00ED657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FE79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7D95556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4FA5B2F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73890332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A4C8F4C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16223373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91C784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6CD9A827" w14:textId="5E445B28" w:rsidR="00ED6571" w:rsidRPr="00556692" w:rsidRDefault="00ED6571" w:rsidP="00ED65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B89971B" w14:textId="5E9264E7" w:rsidR="00ED6571" w:rsidRPr="006C4C58" w:rsidRDefault="00B16774" w:rsidP="00B16774">
      <w:pPr>
        <w:pStyle w:val="a3"/>
        <w:spacing w:before="100" w:beforeAutospacing="1" w:after="100" w:afterAutospacing="1" w:line="240" w:lineRule="auto"/>
        <w:outlineLvl w:val="0"/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</w:pPr>
      <w:bookmarkStart w:id="0" w:name="_Toc529444675"/>
      <w:bookmarkStart w:id="1" w:name="_Toc6742164"/>
      <w:r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10</w:t>
      </w:r>
      <w:r w:rsidR="00753BBA"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.</w:t>
      </w:r>
      <w:r w:rsidR="00753BBA" w:rsidRPr="006C4C58"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0"/>
      <w:bookmarkEnd w:id="1"/>
    </w:p>
    <w:p w14:paraId="2876C897" w14:textId="77777777" w:rsidR="00ED6571" w:rsidRPr="006C4C58" w:rsidRDefault="00ED6571" w:rsidP="00ED6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История религий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»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FFA2444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D6571" w:rsidRPr="006C4C58" w14:paraId="27266D35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359E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E469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6571" w:rsidRPr="006C4C58" w14:paraId="553FA63D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54A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990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2F5ED263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6661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402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121B373F" w14:textId="77777777" w:rsidTr="006D7C5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FEF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8AF8" w14:textId="0E429CB1" w:rsidR="00ED6571" w:rsidRPr="007E5C05" w:rsidRDefault="007E5C05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Библиотека</w:t>
            </w:r>
          </w:p>
        </w:tc>
      </w:tr>
    </w:tbl>
    <w:p w14:paraId="392315C6" w14:textId="77777777" w:rsidR="00ED6571" w:rsidRPr="006C4C58" w:rsidRDefault="00ED6571" w:rsidP="00ED657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12071504" w14:textId="045ECD53" w:rsidR="00ED6571" w:rsidRPr="00663B5F" w:rsidRDefault="00B16774" w:rsidP="00422D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ED6571" w:rsidRPr="006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53BBA" w:rsidRPr="006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 ДЛЯ ЛИЦ С ОГРАНИЧЕННЫМИ ВОЗМОЖНОСТЯМИ ЗДОРОВЬЯ И ИНВАЛИДОВ</w:t>
      </w:r>
    </w:p>
    <w:p w14:paraId="34BDE3E4" w14:textId="77777777" w:rsidR="00ED6571" w:rsidRPr="00663B5F" w:rsidRDefault="00ED6571" w:rsidP="00422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53A564" w14:textId="16E875DD" w:rsidR="00ED6571" w:rsidRPr="00422D42" w:rsidRDefault="00ED6571" w:rsidP="00422D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</w:t>
      </w:r>
      <w:r w:rsidR="00422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индивидуальных особенностей:</w:t>
      </w:r>
    </w:p>
    <w:p w14:paraId="48FCD627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6B0746E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A6F66C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EC65FF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B5D779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BC2312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3E56A3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284B98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1BE8E5F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0CB86E7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2B03390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5AF13EA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89BBA1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93F0C80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2CF65E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9858C90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373629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36E3FF6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27989D6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534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4DC4F5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741"/>
      <w:bookmarkEnd w:id="3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6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4"/>
    </w:p>
    <w:p w14:paraId="32DD8AC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8221F5A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019B3D5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0514E13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102DCF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40BA0E3B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C0B1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47651FBC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0D7F52A8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6892A4F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CCF58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981CB0A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356F123" w14:textId="77777777" w:rsidR="00ED6571" w:rsidRPr="00663B5F" w:rsidRDefault="00ED6571" w:rsidP="00ED65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Hlk494364376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96D8F86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B27F047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2639C38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110E4BC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6C7D4324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1C85AAF9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EFCE5B4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5704FCA9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55DCA2A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819C445" w14:textId="1AC79D1E" w:rsidR="00ED6571" w:rsidRPr="006C4C58" w:rsidRDefault="00ED6571" w:rsidP="00D814B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5"/>
    </w:p>
    <w:p w14:paraId="66DDCE13" w14:textId="59E060EA" w:rsidR="00ED6571" w:rsidRDefault="00ED6571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FF2CB60" w14:textId="7070D799" w:rsidR="00D814B0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855EB42" w14:textId="77777777" w:rsidR="00D814B0" w:rsidRPr="00D814B0" w:rsidRDefault="00D814B0" w:rsidP="00D814B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232F1C71" w14:textId="77777777" w:rsidR="00D814B0" w:rsidRPr="00D814B0" w:rsidRDefault="00D814B0" w:rsidP="00D814B0">
      <w:pPr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Кандидат политических наук, доцент кафедры истории и философии </w:t>
      </w: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814B0">
        <w:rPr>
          <w:rFonts w:ascii="Times New Roman" w:hAnsi="Times New Roman" w:cs="Times New Roman"/>
          <w:sz w:val="24"/>
          <w:szCs w:val="24"/>
          <w:lang w:eastAsia="ru-RU"/>
        </w:rPr>
        <w:t>Атаев</w:t>
      </w:r>
      <w:proofErr w:type="spellEnd"/>
    </w:p>
    <w:p w14:paraId="340BEB7D" w14:textId="77777777" w:rsidR="00D814B0" w:rsidRPr="006C4C58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7CF88202" w14:textId="77777777" w:rsidR="00ED6571" w:rsidRDefault="00ED6571" w:rsidP="00ED6571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23F06C67" w14:textId="77777777" w:rsidR="00831D84" w:rsidRPr="00ED6571" w:rsidRDefault="00831D84" w:rsidP="00ED6571"/>
    <w:sectPr w:rsidR="00831D84" w:rsidRPr="00ED657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335681">
    <w:abstractNumId w:val="1"/>
  </w:num>
  <w:num w:numId="2" w16cid:durableId="2139759234">
    <w:abstractNumId w:val="3"/>
  </w:num>
  <w:num w:numId="3" w16cid:durableId="430516535">
    <w:abstractNumId w:val="21"/>
  </w:num>
  <w:num w:numId="4" w16cid:durableId="1692879432">
    <w:abstractNumId w:val="8"/>
  </w:num>
  <w:num w:numId="5" w16cid:durableId="2133863090">
    <w:abstractNumId w:val="32"/>
  </w:num>
  <w:num w:numId="6" w16cid:durableId="1370450883">
    <w:abstractNumId w:val="11"/>
  </w:num>
  <w:num w:numId="7" w16cid:durableId="1180659097">
    <w:abstractNumId w:val="22"/>
  </w:num>
  <w:num w:numId="8" w16cid:durableId="59795002">
    <w:abstractNumId w:val="9"/>
  </w:num>
  <w:num w:numId="9" w16cid:durableId="1168406705">
    <w:abstractNumId w:val="7"/>
  </w:num>
  <w:num w:numId="10" w16cid:durableId="190261457">
    <w:abstractNumId w:val="36"/>
  </w:num>
  <w:num w:numId="11" w16cid:durableId="445513984">
    <w:abstractNumId w:val="19"/>
  </w:num>
  <w:num w:numId="12" w16cid:durableId="478498720">
    <w:abstractNumId w:val="30"/>
  </w:num>
  <w:num w:numId="13" w16cid:durableId="1485469390">
    <w:abstractNumId w:val="31"/>
  </w:num>
  <w:num w:numId="14" w16cid:durableId="1707369315">
    <w:abstractNumId w:val="35"/>
  </w:num>
  <w:num w:numId="15" w16cid:durableId="589969204">
    <w:abstractNumId w:val="6"/>
  </w:num>
  <w:num w:numId="16" w16cid:durableId="1674647816">
    <w:abstractNumId w:val="20"/>
  </w:num>
  <w:num w:numId="17" w16cid:durableId="652292459">
    <w:abstractNumId w:val="12"/>
  </w:num>
  <w:num w:numId="18" w16cid:durableId="543175291">
    <w:abstractNumId w:val="18"/>
  </w:num>
  <w:num w:numId="19" w16cid:durableId="173561645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83344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13942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0489328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13653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26171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6626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7301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64438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 w16cid:durableId="176252586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 w16cid:durableId="1730420663">
    <w:abstractNumId w:val="15"/>
  </w:num>
  <w:num w:numId="30" w16cid:durableId="457263360">
    <w:abstractNumId w:val="23"/>
  </w:num>
  <w:num w:numId="31" w16cid:durableId="2049257075">
    <w:abstractNumId w:val="17"/>
  </w:num>
  <w:num w:numId="32" w16cid:durableId="1252086507">
    <w:abstractNumId w:val="13"/>
  </w:num>
  <w:num w:numId="33" w16cid:durableId="1706060019">
    <w:abstractNumId w:val="33"/>
  </w:num>
  <w:num w:numId="34" w16cid:durableId="2122800321">
    <w:abstractNumId w:val="16"/>
  </w:num>
  <w:num w:numId="35" w16cid:durableId="1165361520">
    <w:abstractNumId w:val="24"/>
  </w:num>
  <w:num w:numId="36" w16cid:durableId="1800955749">
    <w:abstractNumId w:val="34"/>
  </w:num>
  <w:num w:numId="37" w16cid:durableId="1235816063">
    <w:abstractNumId w:val="28"/>
  </w:num>
  <w:num w:numId="38" w16cid:durableId="233249664">
    <w:abstractNumId w:val="25"/>
  </w:num>
  <w:num w:numId="39" w16cid:durableId="1093013676">
    <w:abstractNumId w:val="10"/>
  </w:num>
  <w:num w:numId="40" w16cid:durableId="1590040497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D84"/>
    <w:rsid w:val="000071C8"/>
    <w:rsid w:val="00017E4F"/>
    <w:rsid w:val="00025D73"/>
    <w:rsid w:val="00040712"/>
    <w:rsid w:val="0007229D"/>
    <w:rsid w:val="00086C60"/>
    <w:rsid w:val="000B18DA"/>
    <w:rsid w:val="000C3726"/>
    <w:rsid w:val="000D5CEB"/>
    <w:rsid w:val="000E1857"/>
    <w:rsid w:val="001003FE"/>
    <w:rsid w:val="0010494F"/>
    <w:rsid w:val="00105AF6"/>
    <w:rsid w:val="00107192"/>
    <w:rsid w:val="00107D7F"/>
    <w:rsid w:val="001207AD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86621"/>
    <w:rsid w:val="002C31C4"/>
    <w:rsid w:val="002D03D5"/>
    <w:rsid w:val="002F632E"/>
    <w:rsid w:val="00313C89"/>
    <w:rsid w:val="003161A6"/>
    <w:rsid w:val="00316A01"/>
    <w:rsid w:val="00321162"/>
    <w:rsid w:val="00322AD3"/>
    <w:rsid w:val="00366F1B"/>
    <w:rsid w:val="00371F07"/>
    <w:rsid w:val="00390E95"/>
    <w:rsid w:val="00391C11"/>
    <w:rsid w:val="003A1E64"/>
    <w:rsid w:val="003B2653"/>
    <w:rsid w:val="003C0BC0"/>
    <w:rsid w:val="00414253"/>
    <w:rsid w:val="00422D42"/>
    <w:rsid w:val="00433F4F"/>
    <w:rsid w:val="00434783"/>
    <w:rsid w:val="00457A6E"/>
    <w:rsid w:val="00471BA5"/>
    <w:rsid w:val="004A3286"/>
    <w:rsid w:val="004A55FD"/>
    <w:rsid w:val="004A67B6"/>
    <w:rsid w:val="004B6960"/>
    <w:rsid w:val="004C3362"/>
    <w:rsid w:val="004E40D5"/>
    <w:rsid w:val="004E67CB"/>
    <w:rsid w:val="004F40D7"/>
    <w:rsid w:val="00515B17"/>
    <w:rsid w:val="005215D2"/>
    <w:rsid w:val="00523810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29EA"/>
    <w:rsid w:val="00606616"/>
    <w:rsid w:val="00611962"/>
    <w:rsid w:val="00615778"/>
    <w:rsid w:val="00627521"/>
    <w:rsid w:val="00634C3B"/>
    <w:rsid w:val="006379A7"/>
    <w:rsid w:val="00640B19"/>
    <w:rsid w:val="00660288"/>
    <w:rsid w:val="00680B6A"/>
    <w:rsid w:val="00682FA8"/>
    <w:rsid w:val="006A1FE2"/>
    <w:rsid w:val="006C4C58"/>
    <w:rsid w:val="006D76CA"/>
    <w:rsid w:val="006D7C53"/>
    <w:rsid w:val="006E0188"/>
    <w:rsid w:val="007225F6"/>
    <w:rsid w:val="00753BBA"/>
    <w:rsid w:val="0076289C"/>
    <w:rsid w:val="00763BB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6624C"/>
    <w:rsid w:val="00871539"/>
    <w:rsid w:val="0087329F"/>
    <w:rsid w:val="00887181"/>
    <w:rsid w:val="0089489B"/>
    <w:rsid w:val="00896F34"/>
    <w:rsid w:val="008A1A8D"/>
    <w:rsid w:val="008C115D"/>
    <w:rsid w:val="008D1BA7"/>
    <w:rsid w:val="008D46F3"/>
    <w:rsid w:val="008F292B"/>
    <w:rsid w:val="0090528A"/>
    <w:rsid w:val="00917C7C"/>
    <w:rsid w:val="00956DC9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5D81"/>
    <w:rsid w:val="00A26A38"/>
    <w:rsid w:val="00A3277B"/>
    <w:rsid w:val="00A359FE"/>
    <w:rsid w:val="00A4102D"/>
    <w:rsid w:val="00A578E3"/>
    <w:rsid w:val="00A72709"/>
    <w:rsid w:val="00A74957"/>
    <w:rsid w:val="00AB4479"/>
    <w:rsid w:val="00AD197C"/>
    <w:rsid w:val="00AF0131"/>
    <w:rsid w:val="00B1350E"/>
    <w:rsid w:val="00B16774"/>
    <w:rsid w:val="00B35FE2"/>
    <w:rsid w:val="00B6024D"/>
    <w:rsid w:val="00B72E8D"/>
    <w:rsid w:val="00B87819"/>
    <w:rsid w:val="00BA7143"/>
    <w:rsid w:val="00BD304C"/>
    <w:rsid w:val="00BF4BC4"/>
    <w:rsid w:val="00C02F75"/>
    <w:rsid w:val="00C26DCE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814B0"/>
    <w:rsid w:val="00DB7B22"/>
    <w:rsid w:val="00DE5F7B"/>
    <w:rsid w:val="00DF59C3"/>
    <w:rsid w:val="00E119D2"/>
    <w:rsid w:val="00E42088"/>
    <w:rsid w:val="00E47092"/>
    <w:rsid w:val="00E56AD3"/>
    <w:rsid w:val="00E66F46"/>
    <w:rsid w:val="00E742C9"/>
    <w:rsid w:val="00E8001C"/>
    <w:rsid w:val="00ED6571"/>
    <w:rsid w:val="00EE5DA0"/>
    <w:rsid w:val="00F0075C"/>
    <w:rsid w:val="00F17AEB"/>
    <w:rsid w:val="00F41387"/>
    <w:rsid w:val="00F64AAC"/>
    <w:rsid w:val="00F66C0F"/>
    <w:rsid w:val="00F80D6B"/>
    <w:rsid w:val="00F92438"/>
    <w:rsid w:val="00FA66E6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  <w:style w:type="paragraph" w:styleId="af0">
    <w:name w:val="Revision"/>
    <w:hidden/>
    <w:uiPriority w:val="99"/>
    <w:semiHidden/>
    <w:rsid w:val="00F924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D55A8-543E-48B7-9428-57983356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35</Pages>
  <Words>10277</Words>
  <Characters>58580</Characters>
  <Application>Microsoft Office Word</Application>
  <DocSecurity>0</DocSecurity>
  <Lines>488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Microsoft Office User</cp:lastModifiedBy>
  <cp:revision>11</cp:revision>
  <cp:lastPrinted>2019-06-17T15:25:00Z</cp:lastPrinted>
  <dcterms:created xsi:type="dcterms:W3CDTF">2024-06-05T09:30:00Z</dcterms:created>
  <dcterms:modified xsi:type="dcterms:W3CDTF">2024-08-19T13:57:00Z</dcterms:modified>
</cp:coreProperties>
</file>